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081C" w14:textId="77777777" w:rsidR="00C71DC4" w:rsidRPr="00C71DC4" w:rsidRDefault="00C71DC4" w:rsidP="00C71DC4">
      <w:pPr>
        <w:shd w:val="clear" w:color="auto" w:fill="FFFFFF"/>
        <w:spacing w:after="0" w:line="240" w:lineRule="auto"/>
        <w:jc w:val="center"/>
        <w:rPr>
          <w:rFonts w:ascii="Verdana" w:eastAsia="Times New Roman" w:hAnsi="Verdana" w:cs="Times New Roman"/>
          <w:color w:val="333333"/>
          <w:sz w:val="17"/>
          <w:szCs w:val="17"/>
        </w:rPr>
      </w:pPr>
      <w:r w:rsidRPr="00C71DC4">
        <w:rPr>
          <w:rFonts w:ascii="Verdana" w:eastAsia="Times New Roman" w:hAnsi="Verdana" w:cs="Times New Roman"/>
          <w:noProof/>
          <w:color w:val="333333"/>
          <w:sz w:val="17"/>
          <w:szCs w:val="17"/>
        </w:rPr>
        <w:drawing>
          <wp:inline distT="0" distB="0" distL="0" distR="0" wp14:anchorId="3E68BF59" wp14:editId="538194AB">
            <wp:extent cx="2209800" cy="6667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666750"/>
                    </a:xfrm>
                    <a:prstGeom prst="rect">
                      <a:avLst/>
                    </a:prstGeom>
                    <a:noFill/>
                    <a:ln>
                      <a:noFill/>
                    </a:ln>
                  </pic:spPr>
                </pic:pic>
              </a:graphicData>
            </a:graphic>
          </wp:inline>
        </w:drawing>
      </w:r>
    </w:p>
    <w:p w14:paraId="6B3A0458" w14:textId="5AB13E03" w:rsidR="00C71DC4" w:rsidRPr="00C71DC4" w:rsidRDefault="00C71DC4" w:rsidP="00C71DC4">
      <w:pPr>
        <w:shd w:val="clear" w:color="auto" w:fill="FFFFFF"/>
        <w:spacing w:after="0" w:line="240" w:lineRule="auto"/>
        <w:jc w:val="center"/>
        <w:rPr>
          <w:rFonts w:ascii="inherit" w:eastAsia="Times New Roman" w:hAnsi="inherit" w:cs="Times New Roman"/>
          <w:b/>
          <w:bCs/>
          <w:color w:val="333333"/>
          <w:sz w:val="23"/>
          <w:szCs w:val="23"/>
        </w:rPr>
      </w:pPr>
      <w:r w:rsidRPr="00C71DC4">
        <w:rPr>
          <w:rFonts w:ascii="inherit" w:eastAsia="Times New Roman" w:hAnsi="inherit" w:cs="Times New Roman"/>
          <w:b/>
          <w:bCs/>
          <w:color w:val="333333"/>
          <w:sz w:val="23"/>
          <w:szCs w:val="23"/>
        </w:rPr>
        <w:t xml:space="preserve">Friday, </w:t>
      </w:r>
      <w:r w:rsidR="00DB35B7">
        <w:rPr>
          <w:rFonts w:ascii="inherit" w:eastAsia="Times New Roman" w:hAnsi="inherit" w:cs="Times New Roman"/>
          <w:b/>
          <w:bCs/>
          <w:color w:val="333333"/>
          <w:sz w:val="23"/>
          <w:szCs w:val="23"/>
        </w:rPr>
        <w:t>December 13</w:t>
      </w:r>
      <w:r w:rsidRPr="00C71DC4">
        <w:rPr>
          <w:rFonts w:ascii="inherit" w:eastAsia="Times New Roman" w:hAnsi="inherit" w:cs="Times New Roman"/>
          <w:b/>
          <w:bCs/>
          <w:color w:val="333333"/>
          <w:sz w:val="23"/>
          <w:szCs w:val="23"/>
        </w:rPr>
        <w:t>, 2019</w:t>
      </w:r>
    </w:p>
    <w:p w14:paraId="2BC58CA5" w14:textId="77777777" w:rsidR="00C71DC4" w:rsidRPr="00C71DC4" w:rsidRDefault="00C71DC4" w:rsidP="00C71DC4">
      <w:pPr>
        <w:shd w:val="clear" w:color="auto" w:fill="FFFFFF"/>
        <w:spacing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 xml:space="preserve">Minutes of the </w:t>
      </w:r>
      <w:r w:rsidRPr="00C71DC4">
        <w:rPr>
          <w:rFonts w:ascii="inherit" w:eastAsia="Times New Roman" w:hAnsi="inherit" w:cs="Times New Roman"/>
          <w:b/>
          <w:bCs/>
          <w:color w:val="333333"/>
          <w:sz w:val="23"/>
          <w:szCs w:val="23"/>
        </w:rPr>
        <w:t>Regular Meeting of the Curriculum Committee</w:t>
      </w:r>
    </w:p>
    <w:p w14:paraId="54B16657" w14:textId="77777777" w:rsidR="00C71DC4" w:rsidRPr="008B1DB4" w:rsidRDefault="00C71DC4" w:rsidP="00C71DC4">
      <w:pPr>
        <w:shd w:val="clear" w:color="auto" w:fill="FFFFFF"/>
        <w:spacing w:line="240" w:lineRule="auto"/>
        <w:rPr>
          <w:rFonts w:eastAsia="Times New Roman" w:cs="Times New Roman"/>
          <w:b/>
          <w:bCs/>
          <w:sz w:val="20"/>
          <w:szCs w:val="20"/>
        </w:rPr>
      </w:pPr>
      <w:r w:rsidRPr="008B1DB4">
        <w:rPr>
          <w:rFonts w:eastAsia="Times New Roman" w:cs="Times New Roman"/>
          <w:b/>
          <w:bCs/>
          <w:sz w:val="20"/>
          <w:szCs w:val="20"/>
        </w:rPr>
        <w:t>1:00 - 3:00 p.m.</w:t>
      </w:r>
      <w:r w:rsidRPr="008B1DB4">
        <w:rPr>
          <w:rFonts w:eastAsia="Times New Roman" w:cs="Times New Roman"/>
          <w:b/>
          <w:bCs/>
          <w:sz w:val="20"/>
          <w:szCs w:val="20"/>
        </w:rPr>
        <w:br/>
        <w:t>Eureka: 7351 Tompkins Hill Road, SS 202</w:t>
      </w:r>
      <w:r w:rsidRPr="008B1DB4">
        <w:rPr>
          <w:rFonts w:eastAsia="Times New Roman" w:cs="Times New Roman"/>
          <w:b/>
          <w:bCs/>
          <w:sz w:val="20"/>
          <w:szCs w:val="20"/>
        </w:rPr>
        <w:br/>
        <w:t>Del Norte: 883 W. Washington Boulevard, Room E2</w:t>
      </w:r>
      <w:r w:rsidRPr="008B1DB4">
        <w:rPr>
          <w:rFonts w:eastAsia="Times New Roman" w:cs="Times New Roman"/>
          <w:b/>
          <w:bCs/>
          <w:sz w:val="20"/>
          <w:szCs w:val="20"/>
        </w:rPr>
        <w:br/>
        <w:t xml:space="preserve">ConferZoom: </w:t>
      </w:r>
      <w:hyperlink r:id="rId6" w:history="1">
        <w:r w:rsidR="00325243" w:rsidRPr="008B1DB4">
          <w:rPr>
            <w:rStyle w:val="Hyperlink"/>
            <w:rFonts w:eastAsia="Times New Roman" w:cs="Times New Roman"/>
            <w:b/>
            <w:bCs/>
            <w:color w:val="auto"/>
            <w:sz w:val="20"/>
            <w:szCs w:val="20"/>
          </w:rPr>
          <w:t>https://cccconfer.zoom.us/j/947088431</w:t>
        </w:r>
      </w:hyperlink>
    </w:p>
    <w:p w14:paraId="34AFEDA0" w14:textId="1AAF2A23" w:rsidR="00325243" w:rsidRPr="008B1DB4" w:rsidRDefault="00130DEE" w:rsidP="00C71DC4">
      <w:pPr>
        <w:shd w:val="clear" w:color="auto" w:fill="FFFFFF"/>
        <w:spacing w:line="240" w:lineRule="auto"/>
        <w:rPr>
          <w:rFonts w:eastAsia="Times New Roman" w:cs="Times New Roman"/>
          <w:b/>
          <w:bCs/>
          <w:sz w:val="20"/>
          <w:szCs w:val="20"/>
        </w:rPr>
      </w:pPr>
      <w:r w:rsidRPr="008B1DB4">
        <w:rPr>
          <w:rFonts w:eastAsia="Times New Roman" w:cs="Times New Roman"/>
          <w:b/>
          <w:bCs/>
          <w:sz w:val="20"/>
          <w:szCs w:val="20"/>
        </w:rPr>
        <w:t xml:space="preserve">Members </w:t>
      </w:r>
      <w:r w:rsidR="00325243" w:rsidRPr="008B1DB4">
        <w:rPr>
          <w:rFonts w:eastAsia="Times New Roman" w:cs="Times New Roman"/>
          <w:b/>
          <w:bCs/>
          <w:sz w:val="20"/>
          <w:szCs w:val="20"/>
        </w:rPr>
        <w:t>Present: Sean Thomas, Justine Shaw, Jennifer Burlison, Chris Lancaster, Mike Peterson, Courtney Loder (Ex Officio)</w:t>
      </w:r>
    </w:p>
    <w:p w14:paraId="5C3BDAAE" w14:textId="67C20E65" w:rsidR="00325243" w:rsidRDefault="00130DEE" w:rsidP="00C71DC4">
      <w:pPr>
        <w:shd w:val="clear" w:color="auto" w:fill="FFFFFF"/>
        <w:spacing w:line="240" w:lineRule="auto"/>
        <w:rPr>
          <w:rFonts w:eastAsia="Times New Roman" w:cs="Times New Roman"/>
          <w:b/>
          <w:bCs/>
          <w:sz w:val="20"/>
          <w:szCs w:val="20"/>
        </w:rPr>
      </w:pPr>
      <w:r w:rsidRPr="008B1DB4">
        <w:rPr>
          <w:rFonts w:eastAsia="Times New Roman" w:cs="Times New Roman"/>
          <w:b/>
          <w:bCs/>
          <w:sz w:val="20"/>
          <w:szCs w:val="20"/>
        </w:rPr>
        <w:t>Members Absent</w:t>
      </w:r>
      <w:r w:rsidR="00325243" w:rsidRPr="008B1DB4">
        <w:rPr>
          <w:rFonts w:eastAsia="Times New Roman" w:cs="Times New Roman"/>
          <w:b/>
          <w:bCs/>
          <w:sz w:val="20"/>
          <w:szCs w:val="20"/>
        </w:rPr>
        <w:t xml:space="preserve">: </w:t>
      </w:r>
      <w:r w:rsidR="008B1DB4" w:rsidRPr="008B1DB4">
        <w:rPr>
          <w:rFonts w:eastAsia="Times New Roman" w:cs="Times New Roman"/>
          <w:b/>
          <w:bCs/>
          <w:sz w:val="20"/>
          <w:szCs w:val="20"/>
        </w:rPr>
        <w:t>Michael Dennis, Angelina Hill (Ex Officio)</w:t>
      </w:r>
    </w:p>
    <w:p w14:paraId="59505070" w14:textId="77777777" w:rsidR="0010569F" w:rsidRPr="008B1DB4" w:rsidRDefault="0010569F" w:rsidP="00C71DC4">
      <w:pPr>
        <w:shd w:val="clear" w:color="auto" w:fill="FFFFFF"/>
        <w:spacing w:line="240" w:lineRule="auto"/>
        <w:rPr>
          <w:rFonts w:eastAsia="Times New Roman" w:cs="Times New Roman"/>
          <w:b/>
          <w:bCs/>
          <w:sz w:val="20"/>
          <w:szCs w:val="20"/>
        </w:rPr>
      </w:pPr>
    </w:p>
    <w:p w14:paraId="7F4130F4" w14:textId="77777777" w:rsidR="00C71DC4" w:rsidRPr="00C079F9" w:rsidRDefault="00C71DC4" w:rsidP="00130DEE">
      <w:pPr>
        <w:pStyle w:val="ListParagraph"/>
        <w:numPr>
          <w:ilvl w:val="0"/>
          <w:numId w:val="1"/>
        </w:numPr>
        <w:shd w:val="clear" w:color="auto" w:fill="FFFFFF"/>
        <w:spacing w:after="0" w:line="240" w:lineRule="auto"/>
        <w:ind w:left="360"/>
        <w:rPr>
          <w:rFonts w:ascii="Verdana" w:eastAsia="Times New Roman" w:hAnsi="Verdana" w:cs="Times New Roman"/>
          <w:b/>
          <w:bCs/>
          <w:color w:val="000000"/>
          <w:sz w:val="18"/>
          <w:szCs w:val="18"/>
          <w:bdr w:val="none" w:sz="0" w:space="0" w:color="auto" w:frame="1"/>
        </w:rPr>
      </w:pPr>
      <w:r w:rsidRPr="00C079F9">
        <w:rPr>
          <w:rFonts w:ascii="Verdana" w:eastAsia="Times New Roman" w:hAnsi="Verdana" w:cs="Times New Roman"/>
          <w:b/>
          <w:bCs/>
          <w:color w:val="000000"/>
          <w:sz w:val="18"/>
          <w:szCs w:val="18"/>
          <w:bdr w:val="none" w:sz="0" w:space="0" w:color="auto" w:frame="1"/>
        </w:rPr>
        <w:t>Call to Order</w:t>
      </w:r>
    </w:p>
    <w:p w14:paraId="0300087D" w14:textId="49A6BF68" w:rsidR="00130DEE" w:rsidRDefault="00130DEE" w:rsidP="00C71DC4">
      <w:pPr>
        <w:shd w:val="clear" w:color="auto" w:fill="FFFFFF"/>
        <w:spacing w:after="0" w:line="240" w:lineRule="auto"/>
        <w:rPr>
          <w:rFonts w:eastAsia="Times New Roman" w:cs="Times New Roman"/>
          <w:sz w:val="24"/>
          <w:szCs w:val="24"/>
        </w:rPr>
      </w:pPr>
      <w:r w:rsidRPr="003E60B9">
        <w:rPr>
          <w:rFonts w:eastAsia="Times New Roman" w:cs="Times New Roman"/>
          <w:sz w:val="24"/>
          <w:szCs w:val="24"/>
        </w:rPr>
        <w:t xml:space="preserve">Curriculum Committee Chair, Sean Thomas, called the meeting to order at </w:t>
      </w:r>
      <w:r w:rsidR="004962D3">
        <w:t>1:0</w:t>
      </w:r>
      <w:r w:rsidR="0017794B">
        <w:t>3</w:t>
      </w:r>
      <w:r w:rsidRPr="003E60B9">
        <w:rPr>
          <w:rFonts w:eastAsia="Times New Roman" w:cs="Times New Roman"/>
          <w:sz w:val="24"/>
          <w:szCs w:val="24"/>
        </w:rPr>
        <w:t xml:space="preserve"> p.m.</w:t>
      </w:r>
    </w:p>
    <w:p w14:paraId="30D54AAB" w14:textId="77777777" w:rsidR="009C3432" w:rsidRDefault="009C3432" w:rsidP="00C71DC4">
      <w:pPr>
        <w:shd w:val="clear" w:color="auto" w:fill="FFFFFF"/>
        <w:spacing w:after="0" w:line="240" w:lineRule="auto"/>
        <w:rPr>
          <w:rFonts w:eastAsia="Times New Roman" w:cs="Times New Roman"/>
          <w:sz w:val="24"/>
          <w:szCs w:val="24"/>
        </w:rPr>
      </w:pPr>
    </w:p>
    <w:p w14:paraId="7AADBF2F"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2. Public Comment</w:t>
      </w:r>
    </w:p>
    <w:p w14:paraId="768C7564" w14:textId="77777777"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2.1 Members of the audience are invited to make comments regarding any subject appropriate to the Curriculum Committee</w:t>
      </w:r>
    </w:p>
    <w:p w14:paraId="05807F55" w14:textId="77777777" w:rsidR="00EA7E07" w:rsidRPr="003E60B9" w:rsidRDefault="00EA7E07" w:rsidP="00EA7E07">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none.</w:t>
      </w:r>
      <w:r w:rsidRPr="003E60B9">
        <w:fldChar w:fldCharType="end"/>
      </w:r>
    </w:p>
    <w:p w14:paraId="2DA1990D" w14:textId="77777777" w:rsidR="00EA7E07" w:rsidRPr="00C71DC4" w:rsidRDefault="00EA7E07" w:rsidP="00C71DC4">
      <w:pPr>
        <w:shd w:val="clear" w:color="auto" w:fill="FFFFFF"/>
        <w:spacing w:after="75" w:line="240" w:lineRule="auto"/>
        <w:rPr>
          <w:rFonts w:ascii="Verdana" w:eastAsia="Times New Roman" w:hAnsi="Verdana" w:cs="Times New Roman"/>
          <w:color w:val="000000"/>
          <w:sz w:val="18"/>
          <w:szCs w:val="18"/>
        </w:rPr>
      </w:pPr>
    </w:p>
    <w:p w14:paraId="2B7951E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3. Approval of Minutes</w:t>
      </w:r>
    </w:p>
    <w:p w14:paraId="6847DE03" w14:textId="5837DA6F"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 xml:space="preserve">3.1 Approval of minutes from </w:t>
      </w:r>
      <w:r w:rsidR="00E60159">
        <w:rPr>
          <w:rFonts w:ascii="Verdana" w:eastAsia="Times New Roman" w:hAnsi="Verdana" w:cs="Times New Roman"/>
          <w:color w:val="000000"/>
          <w:sz w:val="18"/>
          <w:szCs w:val="18"/>
          <w:bdr w:val="none" w:sz="0" w:space="0" w:color="auto" w:frame="1"/>
        </w:rPr>
        <w:t xml:space="preserve">November </w:t>
      </w:r>
      <w:r w:rsidR="00C22B02">
        <w:rPr>
          <w:rFonts w:ascii="Verdana" w:eastAsia="Times New Roman" w:hAnsi="Verdana" w:cs="Times New Roman"/>
          <w:color w:val="000000"/>
          <w:sz w:val="18"/>
          <w:szCs w:val="18"/>
          <w:bdr w:val="none" w:sz="0" w:space="0" w:color="auto" w:frame="1"/>
        </w:rPr>
        <w:t>22</w:t>
      </w:r>
      <w:r w:rsidRPr="00C71DC4">
        <w:rPr>
          <w:rFonts w:ascii="Verdana" w:eastAsia="Times New Roman" w:hAnsi="Verdana" w:cs="Times New Roman"/>
          <w:color w:val="000000"/>
          <w:sz w:val="18"/>
          <w:szCs w:val="18"/>
          <w:bdr w:val="none" w:sz="0" w:space="0" w:color="auto" w:frame="1"/>
        </w:rPr>
        <w:t>, 2019</w:t>
      </w:r>
    </w:p>
    <w:p w14:paraId="281D03CA" w14:textId="7B36119C" w:rsidR="00130DEE" w:rsidRDefault="00130DEE" w:rsidP="00130DEE">
      <w:pPr>
        <w:spacing w:line="240" w:lineRule="auto"/>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minutes were approved as written. </w:t>
      </w:r>
    </w:p>
    <w:p w14:paraId="055E1125"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4. Action Items</w:t>
      </w:r>
    </w:p>
    <w:p w14:paraId="04C46806" w14:textId="5FC85684"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4.1 </w:t>
      </w:r>
      <w:r w:rsidR="005D6360" w:rsidRPr="008B1DB4">
        <w:rPr>
          <w:rFonts w:ascii="Verdana" w:hAnsi="Verdana"/>
          <w:b/>
          <w:sz w:val="18"/>
          <w:szCs w:val="18"/>
          <w:shd w:val="clear" w:color="auto" w:fill="FFFFFF"/>
        </w:rPr>
        <w:t xml:space="preserve">Course Revision: </w:t>
      </w:r>
      <w:r w:rsidR="008B1DB4">
        <w:rPr>
          <w:rFonts w:ascii="Verdana" w:hAnsi="Verdana"/>
          <w:b/>
          <w:sz w:val="18"/>
          <w:szCs w:val="18"/>
          <w:shd w:val="clear" w:color="auto" w:fill="FFFFFF"/>
        </w:rPr>
        <w:t>DA-153 Dental Assisting Science (Hillary Reed)</w:t>
      </w:r>
    </w:p>
    <w:p w14:paraId="7DD76EC4" w14:textId="0384F3EE"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bookmarkStart w:id="0" w:name="Dropdown1"/>
      <w:r w:rsidRPr="003E60B9">
        <w:instrText xml:space="preserve"> FORMDROPDOWN </w:instrText>
      </w:r>
      <w:r w:rsidR="00F27DF5">
        <w:fldChar w:fldCharType="separate"/>
      </w:r>
      <w:r w:rsidRPr="003E60B9">
        <w:fldChar w:fldCharType="end"/>
      </w:r>
      <w:bookmarkEnd w:id="0"/>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14:paraId="77DB80A2" w14:textId="77777777" w:rsidTr="00C71DC4">
        <w:tc>
          <w:tcPr>
            <w:tcW w:w="1485" w:type="dxa"/>
            <w:shd w:val="clear" w:color="auto" w:fill="auto"/>
          </w:tcPr>
          <w:p w14:paraId="4CC1451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D83A4B9"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E53173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4AF445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2DCCA5E"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B4C440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14:paraId="5714190C" w14:textId="77777777" w:rsidTr="00C71DC4">
        <w:tc>
          <w:tcPr>
            <w:tcW w:w="1485" w:type="dxa"/>
            <w:shd w:val="clear" w:color="auto" w:fill="auto"/>
          </w:tcPr>
          <w:p w14:paraId="3AE2C5DB" w14:textId="1B6A6B4C" w:rsidR="00C71DC4" w:rsidRPr="003E60B9" w:rsidRDefault="00C71DC4" w:rsidP="00C22B02">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28CD37E7" w14:textId="624F55C1" w:rsidR="00C71DC4" w:rsidRPr="003E60B9" w:rsidRDefault="00C71DC4" w:rsidP="00C22B02">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w:t>
            </w:r>
            <w:r w:rsidRPr="003E60B9">
              <w:fldChar w:fldCharType="end"/>
            </w:r>
          </w:p>
        </w:tc>
        <w:tc>
          <w:tcPr>
            <w:tcW w:w="1485" w:type="dxa"/>
          </w:tcPr>
          <w:p w14:paraId="63E66E7C" w14:textId="2758E4C6" w:rsidR="00C71DC4" w:rsidRPr="003E60B9" w:rsidRDefault="00C71DC4" w:rsidP="00C22B02">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1A297586" w14:textId="67D34AC2" w:rsidR="00C71DC4" w:rsidRPr="003E60B9" w:rsidRDefault="00C71DC4" w:rsidP="00C22B02">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438E4D6D" w14:textId="6CD6F498" w:rsidR="00C71DC4" w:rsidRPr="003E60B9" w:rsidRDefault="00C71DC4" w:rsidP="00C22B02">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453D2DD5" w14:textId="75850E89" w:rsidR="00C71DC4" w:rsidRPr="003E60B9" w:rsidRDefault="00C71DC4" w:rsidP="00C22B02">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r>
    </w:tbl>
    <w:p w14:paraId="3911C4F1" w14:textId="77777777" w:rsidR="00C71DC4" w:rsidRPr="003E60B9" w:rsidRDefault="00C71DC4" w:rsidP="00C71DC4">
      <w:pPr>
        <w:spacing w:before="80" w:line="240" w:lineRule="auto"/>
        <w:ind w:left="720"/>
      </w:pPr>
      <w:r w:rsidRPr="003E60B9">
        <w:t xml:space="preserve">Discussion:  </w:t>
      </w:r>
    </w:p>
    <w:p w14:paraId="27AFF155" w14:textId="7F6D40BE" w:rsidR="00CB2A16" w:rsidRDefault="00C71DC4"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B45257">
        <w:t>Jennifer Burlison ask</w:t>
      </w:r>
      <w:r w:rsidR="00F27DF5">
        <w:t>ed</w:t>
      </w:r>
      <w:r w:rsidR="00B45257">
        <w:t xml:space="preserve"> whether there </w:t>
      </w:r>
      <w:r w:rsidR="00F27DF5">
        <w:t xml:space="preserve">is </w:t>
      </w:r>
      <w:r w:rsidR="00B45257">
        <w:t>information available online about the details of the physical exam and immunizations required for DA students. Hillary says it's standard practice not to post this information online</w:t>
      </w:r>
      <w:r w:rsidR="00CB2A16">
        <w:t xml:space="preserve"> (Nursing also does this)</w:t>
      </w:r>
      <w:r w:rsidR="00B45257">
        <w:t xml:space="preserve">, but that students are provided with all this information when they apply. </w:t>
      </w:r>
    </w:p>
    <w:p w14:paraId="79BD1462" w14:textId="76D01484" w:rsidR="00C71DC4" w:rsidRDefault="00C71DC4" w:rsidP="00626D65">
      <w:pPr>
        <w:spacing w:before="80" w:line="240" w:lineRule="auto"/>
        <w:ind w:left="720"/>
      </w:pPr>
      <w:r w:rsidRPr="003E60B9">
        <w:fldChar w:fldCharType="end"/>
      </w:r>
    </w:p>
    <w:p w14:paraId="2CD66561" w14:textId="3FC493D7" w:rsidR="0010569F" w:rsidRPr="003E60B9" w:rsidRDefault="0010569F" w:rsidP="0010569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Following d</w:t>
      </w:r>
      <w:r>
        <w:t xml:space="preserve">iscussion, the motion to </w:t>
      </w:r>
      <w:r>
        <w:rPr>
          <w:b/>
          <w:u w:val="single"/>
        </w:rPr>
        <w:t>remove precollegiate Math and English pre-requisites</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0569F" w:rsidRPr="003E60B9" w14:paraId="29B81747" w14:textId="77777777" w:rsidTr="00B45257">
        <w:tc>
          <w:tcPr>
            <w:tcW w:w="1485" w:type="dxa"/>
            <w:shd w:val="clear" w:color="auto" w:fill="auto"/>
          </w:tcPr>
          <w:p w14:paraId="37FC0132"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9C6B587"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72ED821"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B264CE5"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760BE0A"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5675F19"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Shaw</w:t>
            </w:r>
          </w:p>
        </w:tc>
      </w:tr>
      <w:tr w:rsidR="0010569F" w:rsidRPr="003E60B9" w14:paraId="2ADC6A89" w14:textId="77777777" w:rsidTr="00B45257">
        <w:tc>
          <w:tcPr>
            <w:tcW w:w="1485" w:type="dxa"/>
            <w:shd w:val="clear" w:color="auto" w:fill="auto"/>
          </w:tcPr>
          <w:p w14:paraId="1661C66D" w14:textId="4C6E6403"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40060FF3" w14:textId="074376D6"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w:t>
            </w:r>
            <w:r w:rsidRPr="003E60B9">
              <w:fldChar w:fldCharType="end"/>
            </w:r>
          </w:p>
        </w:tc>
        <w:tc>
          <w:tcPr>
            <w:tcW w:w="1485" w:type="dxa"/>
          </w:tcPr>
          <w:p w14:paraId="439EBAA3" w14:textId="29482890"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3B6AE57E" w14:textId="19577082"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0EF2EA4B" w14:textId="411484C7"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c>
          <w:tcPr>
            <w:tcW w:w="1485" w:type="dxa"/>
          </w:tcPr>
          <w:p w14:paraId="1812F8B8" w14:textId="086AF862"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B2A16">
              <w:t>Y</w:t>
            </w:r>
            <w:r w:rsidRPr="003E60B9">
              <w:fldChar w:fldCharType="end"/>
            </w:r>
          </w:p>
        </w:tc>
      </w:tr>
    </w:tbl>
    <w:p w14:paraId="64EFCC61" w14:textId="77777777" w:rsidR="0010569F" w:rsidRPr="003E60B9" w:rsidRDefault="0010569F" w:rsidP="0010569F">
      <w:pPr>
        <w:spacing w:before="80" w:line="240" w:lineRule="auto"/>
        <w:ind w:left="720"/>
      </w:pPr>
      <w:r w:rsidRPr="003E60B9">
        <w:lastRenderedPageBreak/>
        <w:t xml:space="preserve">Discussion:  </w:t>
      </w:r>
    </w:p>
    <w:p w14:paraId="5E80916F" w14:textId="53E88368" w:rsidR="0010569F" w:rsidRDefault="0010569F" w:rsidP="0010569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 </w:t>
      </w:r>
      <w:r w:rsidR="00F27DF5">
        <w:t> </w:t>
      </w:r>
      <w:r w:rsidR="00F27DF5">
        <w:t> </w:t>
      </w:r>
      <w:r w:rsidR="00F27DF5">
        <w:t> </w:t>
      </w:r>
      <w:r w:rsidR="00F27DF5">
        <w:t> </w:t>
      </w:r>
      <w:r w:rsidRPr="003E60B9">
        <w:fldChar w:fldCharType="end"/>
      </w:r>
    </w:p>
    <w:p w14:paraId="7AE135B5" w14:textId="77777777" w:rsidR="0010569F" w:rsidRDefault="0010569F" w:rsidP="00626D65">
      <w:pPr>
        <w:spacing w:before="80" w:line="240" w:lineRule="auto"/>
        <w:ind w:left="720"/>
      </w:pPr>
    </w:p>
    <w:p w14:paraId="76C6FDCB" w14:textId="5CD21236"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w:t>
      </w:r>
      <w:r>
        <w:rPr>
          <w:rFonts w:ascii="Verdana" w:eastAsia="Times New Roman" w:hAnsi="Verdana" w:cs="Times New Roman"/>
          <w:b/>
          <w:color w:val="000000"/>
          <w:sz w:val="18"/>
          <w:szCs w:val="18"/>
          <w:bdr w:val="none" w:sz="0" w:space="0" w:color="auto" w:frame="1"/>
        </w:rPr>
        <w:t>2</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w:t>
      </w:r>
      <w:r>
        <w:rPr>
          <w:rFonts w:ascii="Verdana" w:hAnsi="Verdana"/>
          <w:b/>
          <w:sz w:val="18"/>
          <w:szCs w:val="18"/>
          <w:shd w:val="clear" w:color="auto" w:fill="FFFFFF"/>
        </w:rPr>
        <w:t>Deactivation</w:t>
      </w:r>
      <w:r w:rsidRPr="008B1DB4">
        <w:rPr>
          <w:rFonts w:ascii="Verdana" w:hAnsi="Verdana"/>
          <w:b/>
          <w:sz w:val="18"/>
          <w:szCs w:val="18"/>
          <w:shd w:val="clear" w:color="auto" w:fill="FFFFFF"/>
        </w:rPr>
        <w:t>:</w:t>
      </w:r>
      <w:r>
        <w:rPr>
          <w:rFonts w:ascii="Verdana" w:hAnsi="Verdana"/>
          <w:b/>
          <w:sz w:val="18"/>
          <w:szCs w:val="18"/>
          <w:shd w:val="clear" w:color="auto" w:fill="FFFFFF"/>
        </w:rPr>
        <w:t xml:space="preserve"> ADCT-38 Field Placement Seminar I</w:t>
      </w:r>
      <w:r w:rsidRPr="008B1DB4">
        <w:rPr>
          <w:rFonts w:ascii="Verdana" w:hAnsi="Verdana"/>
          <w:b/>
          <w:sz w:val="18"/>
          <w:szCs w:val="18"/>
          <w:shd w:val="clear" w:color="auto" w:fill="FFFFFF"/>
        </w:rPr>
        <w:t xml:space="preserve"> </w:t>
      </w:r>
      <w:r>
        <w:rPr>
          <w:rFonts w:ascii="Verdana" w:hAnsi="Verdana"/>
          <w:b/>
          <w:sz w:val="18"/>
          <w:szCs w:val="18"/>
          <w:shd w:val="clear" w:color="auto" w:fill="FFFFFF"/>
        </w:rPr>
        <w:t>(Philip Mancus)</w:t>
      </w:r>
    </w:p>
    <w:p w14:paraId="4B035DF0" w14:textId="72F7A719"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55CBEDB3" w14:textId="77777777" w:rsidTr="00B45257">
        <w:tc>
          <w:tcPr>
            <w:tcW w:w="1485" w:type="dxa"/>
            <w:shd w:val="clear" w:color="auto" w:fill="auto"/>
          </w:tcPr>
          <w:p w14:paraId="5B37B081"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27B296C"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9F0BE9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3CBB29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88E591E"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7FD91B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2129C7E7" w14:textId="77777777" w:rsidTr="00B45257">
        <w:tc>
          <w:tcPr>
            <w:tcW w:w="1485" w:type="dxa"/>
            <w:shd w:val="clear" w:color="auto" w:fill="auto"/>
          </w:tcPr>
          <w:p w14:paraId="0B6ACC2A" w14:textId="470DD1EF"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C314B">
              <w:t>Y</w:t>
            </w:r>
            <w:r w:rsidRPr="003E60B9">
              <w:fldChar w:fldCharType="end"/>
            </w:r>
          </w:p>
        </w:tc>
        <w:tc>
          <w:tcPr>
            <w:tcW w:w="1485" w:type="dxa"/>
          </w:tcPr>
          <w:p w14:paraId="1B271C76" w14:textId="211967BA"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C314B">
              <w:t>-</w:t>
            </w:r>
            <w:r w:rsidRPr="003E60B9">
              <w:fldChar w:fldCharType="end"/>
            </w:r>
          </w:p>
        </w:tc>
        <w:tc>
          <w:tcPr>
            <w:tcW w:w="1485" w:type="dxa"/>
          </w:tcPr>
          <w:p w14:paraId="467B8CFF" w14:textId="15F6DFE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C314B">
              <w:t>Y</w:t>
            </w:r>
            <w:r w:rsidRPr="003E60B9">
              <w:fldChar w:fldCharType="end"/>
            </w:r>
          </w:p>
        </w:tc>
        <w:tc>
          <w:tcPr>
            <w:tcW w:w="1485" w:type="dxa"/>
          </w:tcPr>
          <w:p w14:paraId="0CDCD9F9" w14:textId="5B759852"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C314B">
              <w:t>Y</w:t>
            </w:r>
            <w:r w:rsidRPr="003E60B9">
              <w:fldChar w:fldCharType="end"/>
            </w:r>
          </w:p>
        </w:tc>
        <w:tc>
          <w:tcPr>
            <w:tcW w:w="1485" w:type="dxa"/>
          </w:tcPr>
          <w:p w14:paraId="0FA2D5F0" w14:textId="3B04531F"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C314B">
              <w:t>Y</w:t>
            </w:r>
            <w:r w:rsidRPr="003E60B9">
              <w:fldChar w:fldCharType="end"/>
            </w:r>
          </w:p>
        </w:tc>
        <w:tc>
          <w:tcPr>
            <w:tcW w:w="1485" w:type="dxa"/>
          </w:tcPr>
          <w:p w14:paraId="74F61FAB" w14:textId="7C7C55ED"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C314B">
              <w:t>Y</w:t>
            </w:r>
            <w:r w:rsidRPr="003E60B9">
              <w:fldChar w:fldCharType="end"/>
            </w:r>
          </w:p>
        </w:tc>
      </w:tr>
    </w:tbl>
    <w:p w14:paraId="5AE6A83B" w14:textId="77777777" w:rsidR="008B1DB4" w:rsidRPr="003E60B9" w:rsidRDefault="008B1DB4" w:rsidP="008B1DB4">
      <w:pPr>
        <w:spacing w:before="80" w:line="240" w:lineRule="auto"/>
        <w:ind w:left="720"/>
      </w:pPr>
      <w:r w:rsidRPr="003E60B9">
        <w:t xml:space="preserve">Discussion:  </w:t>
      </w:r>
    </w:p>
    <w:p w14:paraId="5DD0CBEE" w14:textId="18F37D21" w:rsidR="008B1DB4"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Philip Mancus explained that</w:t>
      </w:r>
      <w:r w:rsidR="00DC314B">
        <w:t xml:space="preserve"> cours</w:t>
      </w:r>
      <w:r w:rsidR="00F27DF5">
        <w:t>e</w:t>
      </w:r>
      <w:r w:rsidR="00DC314B">
        <w:t xml:space="preserve"> is </w:t>
      </w:r>
      <w:proofErr w:type="spellStart"/>
      <w:r w:rsidR="00DC314B">
        <w:t>crosslisted</w:t>
      </w:r>
      <w:proofErr w:type="spellEnd"/>
      <w:r w:rsidR="00DC314B">
        <w:t xml:space="preserve"> with SOC-38, which is being renamed SWHS-2</w:t>
      </w:r>
      <w:r w:rsidR="00F27DF5">
        <w:t xml:space="preserve"> on a future agenda</w:t>
      </w:r>
      <w:r w:rsidR="00DC314B">
        <w:t xml:space="preserve">. There's not a practical reason to maintain these two courses.   </w:t>
      </w:r>
      <w:r w:rsidRPr="003E60B9">
        <w:fldChar w:fldCharType="end"/>
      </w:r>
    </w:p>
    <w:p w14:paraId="2E2C43E7" w14:textId="67D7453C"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w:t>
      </w:r>
      <w:r>
        <w:rPr>
          <w:rFonts w:ascii="Verdana" w:eastAsia="Times New Roman" w:hAnsi="Verdana" w:cs="Times New Roman"/>
          <w:b/>
          <w:color w:val="000000"/>
          <w:sz w:val="18"/>
          <w:szCs w:val="18"/>
          <w:bdr w:val="none" w:sz="0" w:space="0" w:color="auto" w:frame="1"/>
        </w:rPr>
        <w:t>3</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w:t>
      </w:r>
      <w:r>
        <w:rPr>
          <w:rFonts w:ascii="Verdana" w:hAnsi="Verdana"/>
          <w:b/>
          <w:sz w:val="18"/>
          <w:szCs w:val="18"/>
          <w:shd w:val="clear" w:color="auto" w:fill="FFFFFF"/>
        </w:rPr>
        <w:t>Deactivation</w:t>
      </w:r>
      <w:r w:rsidRPr="008B1DB4">
        <w:rPr>
          <w:rFonts w:ascii="Verdana" w:hAnsi="Verdana"/>
          <w:b/>
          <w:sz w:val="18"/>
          <w:szCs w:val="18"/>
          <w:shd w:val="clear" w:color="auto" w:fill="FFFFFF"/>
        </w:rPr>
        <w:t xml:space="preserve">: </w:t>
      </w:r>
      <w:r>
        <w:rPr>
          <w:rFonts w:ascii="Verdana" w:hAnsi="Verdana"/>
          <w:b/>
          <w:sz w:val="18"/>
          <w:szCs w:val="18"/>
          <w:shd w:val="clear" w:color="auto" w:fill="FFFFFF"/>
        </w:rPr>
        <w:t>CIS-210 Beginning Computer Skills (Chris Romero)</w:t>
      </w:r>
    </w:p>
    <w:p w14:paraId="7335B19B" w14:textId="6E971499"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3A95D6B0" w14:textId="77777777" w:rsidTr="00B45257">
        <w:tc>
          <w:tcPr>
            <w:tcW w:w="1485" w:type="dxa"/>
            <w:shd w:val="clear" w:color="auto" w:fill="auto"/>
          </w:tcPr>
          <w:p w14:paraId="6DEB8C74"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07835CE"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EB4D67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A94304E"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20DF199"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BFA40D4"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72D469C0" w14:textId="77777777" w:rsidTr="00B45257">
        <w:tc>
          <w:tcPr>
            <w:tcW w:w="1485" w:type="dxa"/>
            <w:shd w:val="clear" w:color="auto" w:fill="auto"/>
          </w:tcPr>
          <w:p w14:paraId="2159F754" w14:textId="7C61C9D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07E2">
              <w:t>Y</w:t>
            </w:r>
            <w:r w:rsidRPr="003E60B9">
              <w:fldChar w:fldCharType="end"/>
            </w:r>
          </w:p>
        </w:tc>
        <w:tc>
          <w:tcPr>
            <w:tcW w:w="1485" w:type="dxa"/>
          </w:tcPr>
          <w:p w14:paraId="13721FBE" w14:textId="739CB73D"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07E2">
              <w:t>-</w:t>
            </w:r>
            <w:r w:rsidRPr="003E60B9">
              <w:fldChar w:fldCharType="end"/>
            </w:r>
          </w:p>
        </w:tc>
        <w:tc>
          <w:tcPr>
            <w:tcW w:w="1485" w:type="dxa"/>
          </w:tcPr>
          <w:p w14:paraId="1C3887C7" w14:textId="3CFAEC16"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07E2">
              <w:t>Y</w:t>
            </w:r>
            <w:r w:rsidRPr="003E60B9">
              <w:fldChar w:fldCharType="end"/>
            </w:r>
          </w:p>
        </w:tc>
        <w:tc>
          <w:tcPr>
            <w:tcW w:w="1485" w:type="dxa"/>
          </w:tcPr>
          <w:p w14:paraId="3FBDA945" w14:textId="0CA7847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07E2">
              <w:t>Y</w:t>
            </w:r>
            <w:r w:rsidRPr="003E60B9">
              <w:fldChar w:fldCharType="end"/>
            </w:r>
          </w:p>
        </w:tc>
        <w:tc>
          <w:tcPr>
            <w:tcW w:w="1485" w:type="dxa"/>
          </w:tcPr>
          <w:p w14:paraId="6A139CF2" w14:textId="0A326A21"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07E2">
              <w:t>Y</w:t>
            </w:r>
            <w:r w:rsidRPr="003E60B9">
              <w:fldChar w:fldCharType="end"/>
            </w:r>
          </w:p>
        </w:tc>
        <w:tc>
          <w:tcPr>
            <w:tcW w:w="1485" w:type="dxa"/>
          </w:tcPr>
          <w:p w14:paraId="0D78EACD" w14:textId="5D0C96C9"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07E2">
              <w:t>Y</w:t>
            </w:r>
            <w:r w:rsidRPr="003E60B9">
              <w:fldChar w:fldCharType="end"/>
            </w:r>
          </w:p>
        </w:tc>
      </w:tr>
    </w:tbl>
    <w:p w14:paraId="59E9DC31" w14:textId="77777777" w:rsidR="008B1DB4" w:rsidRPr="003E60B9" w:rsidRDefault="008B1DB4" w:rsidP="008B1DB4">
      <w:pPr>
        <w:spacing w:before="80" w:line="240" w:lineRule="auto"/>
        <w:ind w:left="720"/>
      </w:pPr>
      <w:r w:rsidRPr="003E60B9">
        <w:t xml:space="preserve">Discussion:  </w:t>
      </w:r>
    </w:p>
    <w:p w14:paraId="0D847C1F" w14:textId="5E3AEF24" w:rsidR="004A53C5"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4A53C5">
        <w:t xml:space="preserve">Dan Calderwood explained that this was an open drop in lab course, </w:t>
      </w:r>
      <w:r w:rsidR="00F27DF5">
        <w:t>which</w:t>
      </w:r>
      <w:r w:rsidR="004A53C5">
        <w:t xml:space="preserve"> didn't have enough enrollment to continue offering. </w:t>
      </w:r>
    </w:p>
    <w:p w14:paraId="7BB11DF0" w14:textId="088F70FD" w:rsidR="008B1DB4" w:rsidRDefault="004A53C5" w:rsidP="008B1DB4">
      <w:pPr>
        <w:spacing w:before="80" w:line="240" w:lineRule="auto"/>
        <w:ind w:left="720"/>
      </w:pPr>
      <w:r>
        <w:t xml:space="preserve">Justine Shaw asked whether there are other opportunities for students to get this </w:t>
      </w:r>
      <w:proofErr w:type="gramStart"/>
      <w:r>
        <w:t>support?</w:t>
      </w:r>
      <w:proofErr w:type="gramEnd"/>
      <w:r>
        <w:t xml:space="preserve"> </w:t>
      </w:r>
      <w:r w:rsidR="00F27DF5">
        <w:t>Dan Calderwood recommended</w:t>
      </w:r>
      <w:r>
        <w:t xml:space="preserve"> CIS-100 and other noncredit computer courses.   </w:t>
      </w:r>
      <w:r w:rsidR="008B1DB4" w:rsidRPr="003E60B9">
        <w:fldChar w:fldCharType="end"/>
      </w:r>
    </w:p>
    <w:p w14:paraId="54D66DBB" w14:textId="4887F320"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w:t>
      </w:r>
      <w:r>
        <w:rPr>
          <w:rFonts w:ascii="Verdana" w:eastAsia="Times New Roman" w:hAnsi="Verdana" w:cs="Times New Roman"/>
          <w:b/>
          <w:color w:val="000000"/>
          <w:sz w:val="18"/>
          <w:szCs w:val="18"/>
          <w:bdr w:val="none" w:sz="0" w:space="0" w:color="auto" w:frame="1"/>
        </w:rPr>
        <w:t>4</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Revision: </w:t>
      </w:r>
      <w:r>
        <w:rPr>
          <w:rFonts w:ascii="Verdana" w:hAnsi="Verdana"/>
          <w:b/>
          <w:sz w:val="18"/>
          <w:szCs w:val="18"/>
          <w:shd w:val="clear" w:color="auto" w:fill="FFFFFF"/>
        </w:rPr>
        <w:t>CIS-12 Programming Fundamentals (Chris Romero)</w:t>
      </w:r>
    </w:p>
    <w:p w14:paraId="413C8E5A" w14:textId="10F18328"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67CDB993" w14:textId="77777777" w:rsidTr="00B45257">
        <w:tc>
          <w:tcPr>
            <w:tcW w:w="1485" w:type="dxa"/>
            <w:shd w:val="clear" w:color="auto" w:fill="auto"/>
          </w:tcPr>
          <w:p w14:paraId="4B2DF05B"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C6AAED9"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63C281DD"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7FCDC9E"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AA8715C"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B11E011"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57C294E2" w14:textId="77777777" w:rsidTr="00B45257">
        <w:tc>
          <w:tcPr>
            <w:tcW w:w="1485" w:type="dxa"/>
            <w:shd w:val="clear" w:color="auto" w:fill="auto"/>
          </w:tcPr>
          <w:p w14:paraId="5A552E97" w14:textId="0E083582"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10E9502B" w14:textId="5B675C40"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w:t>
            </w:r>
            <w:r w:rsidRPr="003E60B9">
              <w:fldChar w:fldCharType="end"/>
            </w:r>
          </w:p>
        </w:tc>
        <w:tc>
          <w:tcPr>
            <w:tcW w:w="1485" w:type="dxa"/>
          </w:tcPr>
          <w:p w14:paraId="61B53804" w14:textId="00D96CF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0032ECB7" w14:textId="17403757"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3CAFD43D" w14:textId="7973943D"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406E0500" w14:textId="5940057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r>
    </w:tbl>
    <w:p w14:paraId="5ED691AB" w14:textId="77777777" w:rsidR="008B1DB4" w:rsidRPr="003E60B9" w:rsidRDefault="008B1DB4" w:rsidP="008B1DB4">
      <w:pPr>
        <w:spacing w:before="80" w:line="240" w:lineRule="auto"/>
        <w:ind w:left="720"/>
      </w:pPr>
      <w:r w:rsidRPr="003E60B9">
        <w:t xml:space="preserve">Discussion:  </w:t>
      </w:r>
    </w:p>
    <w:p w14:paraId="689F38B7" w14:textId="77777777" w:rsidR="008B1DB4"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3F4FBE64" w14:textId="2286F4C8"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w:t>
      </w:r>
      <w:r>
        <w:rPr>
          <w:rFonts w:ascii="Verdana" w:eastAsia="Times New Roman" w:hAnsi="Verdana" w:cs="Times New Roman"/>
          <w:b/>
          <w:color w:val="000000"/>
          <w:sz w:val="18"/>
          <w:szCs w:val="18"/>
          <w:bdr w:val="none" w:sz="0" w:space="0" w:color="auto" w:frame="1"/>
        </w:rPr>
        <w:t>5</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Revision: </w:t>
      </w:r>
      <w:r>
        <w:rPr>
          <w:rFonts w:ascii="Verdana" w:hAnsi="Verdana"/>
          <w:b/>
          <w:sz w:val="18"/>
          <w:szCs w:val="18"/>
          <w:shd w:val="clear" w:color="auto" w:fill="FFFFFF"/>
        </w:rPr>
        <w:t>CIS-35 Intro to Information Systems Security (Chris Romero)</w:t>
      </w:r>
    </w:p>
    <w:p w14:paraId="7147CA1B" w14:textId="345E461C"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68EAFA72" w14:textId="77777777" w:rsidTr="00B45257">
        <w:tc>
          <w:tcPr>
            <w:tcW w:w="1485" w:type="dxa"/>
            <w:shd w:val="clear" w:color="auto" w:fill="auto"/>
          </w:tcPr>
          <w:p w14:paraId="6A216E75"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F977A10"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1327F7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95004C4"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DD3B090"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D296A9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03705279" w14:textId="77777777" w:rsidTr="00B45257">
        <w:tc>
          <w:tcPr>
            <w:tcW w:w="1485" w:type="dxa"/>
            <w:shd w:val="clear" w:color="auto" w:fill="auto"/>
          </w:tcPr>
          <w:p w14:paraId="1996CE4B" w14:textId="66AE99CF"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4974D5C8" w14:textId="2AB60EB6"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w:t>
            </w:r>
            <w:r w:rsidRPr="003E60B9">
              <w:fldChar w:fldCharType="end"/>
            </w:r>
          </w:p>
        </w:tc>
        <w:tc>
          <w:tcPr>
            <w:tcW w:w="1485" w:type="dxa"/>
          </w:tcPr>
          <w:p w14:paraId="223A3EE3" w14:textId="4DD44A23"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2F8B4D27" w14:textId="2C4D0E7E"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0E1B9DF9" w14:textId="47633B4E"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548813E6" w14:textId="6B87A9CD"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r>
    </w:tbl>
    <w:p w14:paraId="07189F5D" w14:textId="77777777" w:rsidR="008B1DB4" w:rsidRPr="003E60B9" w:rsidRDefault="008B1DB4" w:rsidP="008B1DB4">
      <w:pPr>
        <w:spacing w:before="80" w:line="240" w:lineRule="auto"/>
        <w:ind w:left="720"/>
      </w:pPr>
      <w:r w:rsidRPr="003E60B9">
        <w:t xml:space="preserve">Discussion:  </w:t>
      </w:r>
    </w:p>
    <w:p w14:paraId="56A65720" w14:textId="77777777" w:rsidR="008B1DB4"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6694423" w14:textId="6BBC9ECE"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lastRenderedPageBreak/>
        <w:t>4.</w:t>
      </w:r>
      <w:r>
        <w:rPr>
          <w:rFonts w:ascii="Verdana" w:eastAsia="Times New Roman" w:hAnsi="Verdana" w:cs="Times New Roman"/>
          <w:b/>
          <w:color w:val="000000"/>
          <w:sz w:val="18"/>
          <w:szCs w:val="18"/>
          <w:bdr w:val="none" w:sz="0" w:space="0" w:color="auto" w:frame="1"/>
        </w:rPr>
        <w:t>6</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NEW Course, with Distance Education: CIS-50 Intro to Database Management Systems (Dan Calderwood)</w:t>
      </w:r>
    </w:p>
    <w:p w14:paraId="4F67C091" w14:textId="174DE9AB"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00C7B370" w14:textId="77777777" w:rsidTr="00B45257">
        <w:tc>
          <w:tcPr>
            <w:tcW w:w="1485" w:type="dxa"/>
            <w:shd w:val="clear" w:color="auto" w:fill="auto"/>
          </w:tcPr>
          <w:p w14:paraId="5A5349F3"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848CFDC"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C5B09EF"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B98D597"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146CB6F"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3F7496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776F3959" w14:textId="77777777" w:rsidTr="00B45257">
        <w:tc>
          <w:tcPr>
            <w:tcW w:w="1485" w:type="dxa"/>
            <w:shd w:val="clear" w:color="auto" w:fill="auto"/>
          </w:tcPr>
          <w:p w14:paraId="083B79F3" w14:textId="71215F8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6CC223D6" w14:textId="7AA59397"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w:t>
            </w:r>
            <w:r w:rsidRPr="003E60B9">
              <w:fldChar w:fldCharType="end"/>
            </w:r>
          </w:p>
        </w:tc>
        <w:tc>
          <w:tcPr>
            <w:tcW w:w="1485" w:type="dxa"/>
          </w:tcPr>
          <w:p w14:paraId="6EE5B5CC" w14:textId="47F97E0E"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7D7C4EAA" w14:textId="5F01076E"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24E2BDD4" w14:textId="66955A2A"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2999416A" w14:textId="3DFF02D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r>
    </w:tbl>
    <w:p w14:paraId="00F8143B" w14:textId="77777777" w:rsidR="008B1DB4" w:rsidRPr="003E60B9" w:rsidRDefault="008B1DB4" w:rsidP="008B1DB4">
      <w:pPr>
        <w:spacing w:before="80" w:line="240" w:lineRule="auto"/>
        <w:ind w:left="720"/>
      </w:pPr>
      <w:r w:rsidRPr="003E60B9">
        <w:t xml:space="preserve">Discussion:  </w:t>
      </w:r>
    </w:p>
    <w:p w14:paraId="0A877EAC" w14:textId="339AADCD" w:rsidR="00844B0E"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 xml:space="preserve">This course </w:t>
      </w:r>
      <w:r w:rsidR="00F27DF5">
        <w:t>will replace</w:t>
      </w:r>
      <w:r w:rsidR="00844B0E">
        <w:t xml:space="preserve"> BT-50, as it is being inactivated. </w:t>
      </w:r>
      <w:r w:rsidR="00DD2C46">
        <w:t>Courtney Loder ask</w:t>
      </w:r>
      <w:r w:rsidR="00F27DF5">
        <w:t>ed</w:t>
      </w:r>
      <w:r w:rsidR="00DD2C46">
        <w:t xml:space="preserve"> whether this should be equated with BT-50. </w:t>
      </w:r>
      <w:r w:rsidR="00844B0E">
        <w:t xml:space="preserve">Dan </w:t>
      </w:r>
      <w:r w:rsidR="00F27DF5">
        <w:t>Calderwood confirmed that they</w:t>
      </w:r>
      <w:r w:rsidR="00844B0E">
        <w:t xml:space="preserve"> should be equated.</w:t>
      </w:r>
    </w:p>
    <w:p w14:paraId="482CC984" w14:textId="659FBB90" w:rsidR="008B1DB4" w:rsidRDefault="00844B0E" w:rsidP="008B1DB4">
      <w:pPr>
        <w:spacing w:before="80" w:line="240" w:lineRule="auto"/>
        <w:ind w:left="720"/>
      </w:pPr>
      <w:r>
        <w:t>Jennifer Burlison ask</w:t>
      </w:r>
      <w:r w:rsidR="00F27DF5">
        <w:t xml:space="preserve">ed </w:t>
      </w:r>
      <w:r>
        <w:t xml:space="preserve">about the advisory for CIS-1 vs. CIS-100. Dan </w:t>
      </w:r>
      <w:r w:rsidR="00F27DF5">
        <w:t>replied that</w:t>
      </w:r>
      <w:r>
        <w:t xml:space="preserve"> a student might be successful with CIS-100 only, but in general</w:t>
      </w:r>
      <w:r w:rsidR="00F27DF5">
        <w:t xml:space="preserve"> </w:t>
      </w:r>
      <w:r>
        <w:t xml:space="preserve">the concepts in CIS-1 are more applicable. </w:t>
      </w:r>
      <w:r w:rsidR="008B1DB4" w:rsidRPr="003E60B9">
        <w:fldChar w:fldCharType="end"/>
      </w:r>
    </w:p>
    <w:p w14:paraId="0DDF970B" w14:textId="3F58E71D" w:rsidR="0010569F" w:rsidRPr="003E60B9" w:rsidRDefault="0010569F" w:rsidP="0010569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approve Online DE Modality</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0569F" w:rsidRPr="003E60B9" w14:paraId="70E898CE" w14:textId="77777777" w:rsidTr="00B45257">
        <w:tc>
          <w:tcPr>
            <w:tcW w:w="1485" w:type="dxa"/>
            <w:shd w:val="clear" w:color="auto" w:fill="auto"/>
          </w:tcPr>
          <w:p w14:paraId="55B2445B"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2F53C37"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513C5B4"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29434F3"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AC02EB5"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9CCCD30"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Shaw</w:t>
            </w:r>
          </w:p>
        </w:tc>
      </w:tr>
      <w:tr w:rsidR="0010569F" w:rsidRPr="003E60B9" w14:paraId="371C0529" w14:textId="77777777" w:rsidTr="00B45257">
        <w:tc>
          <w:tcPr>
            <w:tcW w:w="1485" w:type="dxa"/>
            <w:shd w:val="clear" w:color="auto" w:fill="auto"/>
          </w:tcPr>
          <w:p w14:paraId="263B0608" w14:textId="35E26043"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416329A9" w14:textId="69413A37"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w:t>
            </w:r>
            <w:r w:rsidRPr="003E60B9">
              <w:fldChar w:fldCharType="end"/>
            </w:r>
          </w:p>
        </w:tc>
        <w:tc>
          <w:tcPr>
            <w:tcW w:w="1485" w:type="dxa"/>
          </w:tcPr>
          <w:p w14:paraId="1442208C" w14:textId="288129D9"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47E760C4" w14:textId="716D06E5"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12782B1A" w14:textId="0343C684"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c>
          <w:tcPr>
            <w:tcW w:w="1485" w:type="dxa"/>
          </w:tcPr>
          <w:p w14:paraId="271A4D81" w14:textId="1D22E088"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4B0E">
              <w:t>Y</w:t>
            </w:r>
            <w:r w:rsidRPr="003E60B9">
              <w:fldChar w:fldCharType="end"/>
            </w:r>
          </w:p>
        </w:tc>
      </w:tr>
    </w:tbl>
    <w:p w14:paraId="48FED1AE" w14:textId="77777777" w:rsidR="0010569F" w:rsidRPr="003E60B9" w:rsidRDefault="0010569F" w:rsidP="0010569F">
      <w:pPr>
        <w:spacing w:before="80" w:line="240" w:lineRule="auto"/>
        <w:ind w:left="720"/>
      </w:pPr>
      <w:r w:rsidRPr="003E60B9">
        <w:t xml:space="preserve">Discussion:  </w:t>
      </w:r>
    </w:p>
    <w:p w14:paraId="72BEED9A" w14:textId="77777777" w:rsidR="0010569F" w:rsidRDefault="0010569F" w:rsidP="0010569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751A5298" w14:textId="77777777" w:rsidR="0010569F" w:rsidRDefault="0010569F" w:rsidP="008B1DB4">
      <w:pPr>
        <w:spacing w:before="80" w:line="240" w:lineRule="auto"/>
        <w:ind w:left="720"/>
      </w:pPr>
    </w:p>
    <w:p w14:paraId="793B9BA0" w14:textId="375D6BC1"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w:t>
      </w:r>
      <w:r>
        <w:rPr>
          <w:rFonts w:ascii="Verdana" w:eastAsia="Times New Roman" w:hAnsi="Verdana" w:cs="Times New Roman"/>
          <w:b/>
          <w:color w:val="000000"/>
          <w:sz w:val="18"/>
          <w:szCs w:val="18"/>
          <w:bdr w:val="none" w:sz="0" w:space="0" w:color="auto" w:frame="1"/>
        </w:rPr>
        <w:t>7</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NEW Program: CIS Cybersecurity, Certificate of Achievement (Chris Romero)</w:t>
      </w:r>
    </w:p>
    <w:p w14:paraId="7ECE4A26" w14:textId="18FC0421"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7FB94EAA" w14:textId="77777777" w:rsidTr="00B45257">
        <w:tc>
          <w:tcPr>
            <w:tcW w:w="1485" w:type="dxa"/>
            <w:shd w:val="clear" w:color="auto" w:fill="auto"/>
          </w:tcPr>
          <w:p w14:paraId="4AFF8BEA"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8A77071"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A91701F"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88743A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83A66AF"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13821055"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00674F8C" w14:textId="77777777" w:rsidTr="00B45257">
        <w:tc>
          <w:tcPr>
            <w:tcW w:w="1485" w:type="dxa"/>
            <w:shd w:val="clear" w:color="auto" w:fill="auto"/>
          </w:tcPr>
          <w:p w14:paraId="030BBC09" w14:textId="3A0382F1"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74394483" w14:textId="63C32A0E"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w:t>
            </w:r>
            <w:r w:rsidRPr="003E60B9">
              <w:fldChar w:fldCharType="end"/>
            </w:r>
          </w:p>
        </w:tc>
        <w:tc>
          <w:tcPr>
            <w:tcW w:w="1485" w:type="dxa"/>
          </w:tcPr>
          <w:p w14:paraId="54064BFA" w14:textId="6D0C5D1D"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109DA671" w14:textId="23A25B7A"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0B06F0C1" w14:textId="50C36751"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c>
          <w:tcPr>
            <w:tcW w:w="1485" w:type="dxa"/>
          </w:tcPr>
          <w:p w14:paraId="244EDC54" w14:textId="2EC82386"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Y</w:t>
            </w:r>
            <w:r w:rsidRPr="003E60B9">
              <w:fldChar w:fldCharType="end"/>
            </w:r>
          </w:p>
        </w:tc>
      </w:tr>
    </w:tbl>
    <w:p w14:paraId="166356D9" w14:textId="77777777" w:rsidR="008B1DB4" w:rsidRPr="003E60B9" w:rsidRDefault="008B1DB4" w:rsidP="008B1DB4">
      <w:pPr>
        <w:spacing w:before="80" w:line="240" w:lineRule="auto"/>
        <w:ind w:left="720"/>
      </w:pPr>
      <w:r w:rsidRPr="003E60B9">
        <w:t xml:space="preserve">Discussion:  </w:t>
      </w:r>
    </w:p>
    <w:p w14:paraId="7C078405" w14:textId="77777777" w:rsidR="008B1DB4"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591E5D4" w14:textId="77777777" w:rsidR="0010569F" w:rsidRDefault="0010569F" w:rsidP="008B1DB4">
      <w:pPr>
        <w:spacing w:before="80" w:line="240" w:lineRule="auto"/>
        <w:ind w:left="720"/>
      </w:pPr>
    </w:p>
    <w:p w14:paraId="47609D12" w14:textId="788BAA4F"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w:t>
      </w:r>
      <w:r>
        <w:rPr>
          <w:rFonts w:ascii="Verdana" w:eastAsia="Times New Roman" w:hAnsi="Verdana" w:cs="Times New Roman"/>
          <w:b/>
          <w:color w:val="000000"/>
          <w:sz w:val="18"/>
          <w:szCs w:val="18"/>
          <w:bdr w:val="none" w:sz="0" w:space="0" w:color="auto" w:frame="1"/>
        </w:rPr>
        <w:t>8</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with Distance Education</w:t>
      </w:r>
      <w:r w:rsidRPr="008B1DB4">
        <w:rPr>
          <w:rFonts w:ascii="Verdana" w:hAnsi="Verdana"/>
          <w:b/>
          <w:sz w:val="18"/>
          <w:szCs w:val="18"/>
          <w:shd w:val="clear" w:color="auto" w:fill="FFFFFF"/>
        </w:rPr>
        <w:t>:</w:t>
      </w:r>
      <w:r>
        <w:rPr>
          <w:rFonts w:ascii="Verdana" w:hAnsi="Verdana"/>
          <w:b/>
          <w:sz w:val="18"/>
          <w:szCs w:val="18"/>
          <w:shd w:val="clear" w:color="auto" w:fill="FFFFFF"/>
        </w:rPr>
        <w:t xml:space="preserve"> ART-6 Survey of Modern Art – 19</w:t>
      </w:r>
      <w:r w:rsidRPr="008B1DB4">
        <w:rPr>
          <w:rFonts w:ascii="Verdana" w:hAnsi="Verdana"/>
          <w:b/>
          <w:sz w:val="18"/>
          <w:szCs w:val="18"/>
          <w:shd w:val="clear" w:color="auto" w:fill="FFFFFF"/>
          <w:vertAlign w:val="superscript"/>
        </w:rPr>
        <w:t>th</w:t>
      </w:r>
      <w:r>
        <w:rPr>
          <w:rFonts w:ascii="Verdana" w:hAnsi="Verdana"/>
          <w:b/>
          <w:sz w:val="18"/>
          <w:szCs w:val="18"/>
          <w:shd w:val="clear" w:color="auto" w:fill="FFFFFF"/>
        </w:rPr>
        <w:t xml:space="preserve"> Century to Contemporary (Natalia Margulis)</w:t>
      </w:r>
      <w:r w:rsidRPr="008B1DB4">
        <w:rPr>
          <w:rFonts w:ascii="Verdana" w:hAnsi="Verdana"/>
          <w:b/>
          <w:sz w:val="18"/>
          <w:szCs w:val="18"/>
          <w:shd w:val="clear" w:color="auto" w:fill="FFFFFF"/>
        </w:rPr>
        <w:t xml:space="preserve"> </w:t>
      </w:r>
    </w:p>
    <w:p w14:paraId="6076A51D" w14:textId="74C61CFD"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2EBD975D" w14:textId="77777777" w:rsidTr="00B45257">
        <w:tc>
          <w:tcPr>
            <w:tcW w:w="1485" w:type="dxa"/>
            <w:shd w:val="clear" w:color="auto" w:fill="auto"/>
          </w:tcPr>
          <w:p w14:paraId="42A920C0"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D5A501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CBEB913"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BCEF58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DAE1DE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BBDE31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52EB767E" w14:textId="77777777" w:rsidTr="00B45257">
        <w:tc>
          <w:tcPr>
            <w:tcW w:w="1485" w:type="dxa"/>
            <w:shd w:val="clear" w:color="auto" w:fill="auto"/>
          </w:tcPr>
          <w:p w14:paraId="3A64927E" w14:textId="605F58E5"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3F54BF18" w14:textId="33AB8CF7"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w:t>
            </w:r>
            <w:r w:rsidRPr="003E60B9">
              <w:fldChar w:fldCharType="end"/>
            </w:r>
          </w:p>
        </w:tc>
        <w:tc>
          <w:tcPr>
            <w:tcW w:w="1485" w:type="dxa"/>
          </w:tcPr>
          <w:p w14:paraId="3133D4F6" w14:textId="0E3D91AC"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2C7DA1A8" w14:textId="0103CBD8"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6AAF7E06" w14:textId="373AB93F"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69829DC5" w14:textId="7DB8FDB0"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r>
    </w:tbl>
    <w:p w14:paraId="2E2D9724" w14:textId="77777777" w:rsidR="008B1DB4" w:rsidRPr="003E60B9" w:rsidRDefault="008B1DB4" w:rsidP="008B1DB4">
      <w:pPr>
        <w:spacing w:before="80" w:line="240" w:lineRule="auto"/>
        <w:ind w:left="720"/>
      </w:pPr>
      <w:r w:rsidRPr="003E60B9">
        <w:t xml:space="preserve">Discussion:  </w:t>
      </w:r>
    </w:p>
    <w:p w14:paraId="260C11FA" w14:textId="77777777" w:rsidR="008B1DB4"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57139694" w14:textId="1EA8CCE3" w:rsidR="00D320DF" w:rsidRPr="003E60B9" w:rsidRDefault="00D320DF" w:rsidP="00D320DF">
      <w:pPr>
        <w:spacing w:line="240" w:lineRule="auto"/>
        <w:ind w:left="720"/>
        <w:rPr>
          <w:rFonts w:eastAsia="Times New Roman" w:cs="Times New Roman"/>
          <w:sz w:val="24"/>
          <w:szCs w:val="24"/>
        </w:rPr>
      </w:pP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sidR="0032703E">
        <w:rPr>
          <w:b/>
          <w:u w:val="single"/>
        </w:rPr>
        <w:t>APPROVE DE</w:t>
      </w:r>
      <w:r>
        <w:rPr>
          <w:b/>
          <w:u w:val="single"/>
        </w:rP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320DF" w:rsidRPr="003E60B9" w14:paraId="1720F5F3" w14:textId="77777777" w:rsidTr="00B45257">
        <w:tc>
          <w:tcPr>
            <w:tcW w:w="1485" w:type="dxa"/>
            <w:shd w:val="clear" w:color="auto" w:fill="auto"/>
          </w:tcPr>
          <w:p w14:paraId="25848037"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lastRenderedPageBreak/>
              <w:t>Burlison</w:t>
            </w:r>
          </w:p>
        </w:tc>
        <w:tc>
          <w:tcPr>
            <w:tcW w:w="1485" w:type="dxa"/>
          </w:tcPr>
          <w:p w14:paraId="673771C1"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513E6A8"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784AA4C"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7861BB2"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EE15FB2"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Shaw</w:t>
            </w:r>
          </w:p>
        </w:tc>
      </w:tr>
      <w:tr w:rsidR="00D320DF" w:rsidRPr="003E60B9" w14:paraId="5419770F" w14:textId="77777777" w:rsidTr="00B45257">
        <w:tc>
          <w:tcPr>
            <w:tcW w:w="1485" w:type="dxa"/>
            <w:shd w:val="clear" w:color="auto" w:fill="auto"/>
          </w:tcPr>
          <w:p w14:paraId="66882D4A" w14:textId="1A495BC2"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113E4AB3" w14:textId="6037C5B9"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w:t>
            </w:r>
            <w:r w:rsidRPr="003E60B9">
              <w:fldChar w:fldCharType="end"/>
            </w:r>
          </w:p>
        </w:tc>
        <w:tc>
          <w:tcPr>
            <w:tcW w:w="1485" w:type="dxa"/>
          </w:tcPr>
          <w:p w14:paraId="1DC46E33" w14:textId="315FF777"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13C464B6" w14:textId="67032751"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705846D9" w14:textId="79CC2A0A"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c>
          <w:tcPr>
            <w:tcW w:w="1485" w:type="dxa"/>
          </w:tcPr>
          <w:p w14:paraId="05A2DD89" w14:textId="495D77B2"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703E">
              <w:t>Y</w:t>
            </w:r>
            <w:r w:rsidRPr="003E60B9">
              <w:fldChar w:fldCharType="end"/>
            </w:r>
          </w:p>
        </w:tc>
      </w:tr>
    </w:tbl>
    <w:p w14:paraId="6FF94D51" w14:textId="77777777" w:rsidR="00D320DF" w:rsidRPr="003E60B9" w:rsidRDefault="00D320DF" w:rsidP="00D320DF">
      <w:pPr>
        <w:spacing w:before="80" w:line="240" w:lineRule="auto"/>
        <w:ind w:left="720"/>
      </w:pPr>
      <w:r w:rsidRPr="003E60B9">
        <w:t xml:space="preserve">Discussion:  </w:t>
      </w:r>
    </w:p>
    <w:p w14:paraId="4A181895" w14:textId="77777777" w:rsidR="00D320DF" w:rsidRDefault="00D320DF" w:rsidP="00D320D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018E9C6C" w14:textId="77777777" w:rsidR="00D320DF" w:rsidRDefault="00D320DF" w:rsidP="008B1DB4">
      <w:pPr>
        <w:spacing w:before="80" w:line="240" w:lineRule="auto"/>
        <w:ind w:left="720"/>
      </w:pPr>
    </w:p>
    <w:p w14:paraId="3A22F32F" w14:textId="3C00A925" w:rsidR="0010569F" w:rsidRDefault="0010569F" w:rsidP="0010569F">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4.9</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with Distance Education</w:t>
      </w:r>
      <w:r w:rsidRPr="008B1DB4">
        <w:rPr>
          <w:rFonts w:ascii="Verdana" w:hAnsi="Verdana"/>
          <w:b/>
          <w:sz w:val="18"/>
          <w:szCs w:val="18"/>
          <w:shd w:val="clear" w:color="auto" w:fill="FFFFFF"/>
        </w:rPr>
        <w:t>:</w:t>
      </w:r>
      <w:r>
        <w:rPr>
          <w:rFonts w:ascii="Verdana" w:hAnsi="Verdana"/>
          <w:b/>
          <w:sz w:val="18"/>
          <w:szCs w:val="18"/>
          <w:shd w:val="clear" w:color="auto" w:fill="FFFFFF"/>
        </w:rPr>
        <w:t xml:space="preserve"> ART-1B Art History: Renaissance to Contemporary (Natalia Margulis)</w:t>
      </w:r>
    </w:p>
    <w:p w14:paraId="69D82DDC" w14:textId="23F82D21" w:rsidR="0010569F" w:rsidRPr="003E60B9" w:rsidRDefault="0010569F" w:rsidP="0010569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0569F" w:rsidRPr="003E60B9" w14:paraId="4CD08D9A" w14:textId="77777777" w:rsidTr="00B45257">
        <w:tc>
          <w:tcPr>
            <w:tcW w:w="1485" w:type="dxa"/>
            <w:shd w:val="clear" w:color="auto" w:fill="auto"/>
          </w:tcPr>
          <w:p w14:paraId="25643E52"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1B78AC3"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9530C71"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2112E55"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82B4035"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E4AF61C"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Shaw</w:t>
            </w:r>
          </w:p>
        </w:tc>
      </w:tr>
      <w:tr w:rsidR="0010569F" w:rsidRPr="003E60B9" w14:paraId="3DC0D62C" w14:textId="77777777" w:rsidTr="00B45257">
        <w:tc>
          <w:tcPr>
            <w:tcW w:w="1485" w:type="dxa"/>
            <w:shd w:val="clear" w:color="auto" w:fill="auto"/>
          </w:tcPr>
          <w:p w14:paraId="77D5297B" w14:textId="14517F11"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47A53A09" w14:textId="154D5560"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w:t>
            </w:r>
            <w:r w:rsidRPr="003E60B9">
              <w:fldChar w:fldCharType="end"/>
            </w:r>
          </w:p>
        </w:tc>
        <w:tc>
          <w:tcPr>
            <w:tcW w:w="1485" w:type="dxa"/>
          </w:tcPr>
          <w:p w14:paraId="28B049E8" w14:textId="3540CE48"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0E100C92" w14:textId="4F5A78A7"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18BEF4DD" w14:textId="38751CE2"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70C4821F" w14:textId="141592B7"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r>
    </w:tbl>
    <w:p w14:paraId="29E53A04" w14:textId="77777777" w:rsidR="0010569F" w:rsidRPr="003E60B9" w:rsidRDefault="0010569F" w:rsidP="0010569F">
      <w:pPr>
        <w:spacing w:before="80" w:line="240" w:lineRule="auto"/>
        <w:ind w:left="720"/>
      </w:pPr>
      <w:r w:rsidRPr="003E60B9">
        <w:t xml:space="preserve">Discussion:  </w:t>
      </w:r>
    </w:p>
    <w:p w14:paraId="59EF71BC" w14:textId="77777777" w:rsidR="0010569F" w:rsidRDefault="0010569F" w:rsidP="0010569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0E2D6E10" w14:textId="00DDAFB6" w:rsidR="00D320DF" w:rsidRPr="003E60B9" w:rsidRDefault="00D320DF" w:rsidP="00D320D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C</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320DF" w:rsidRPr="003E60B9" w14:paraId="52226A2C" w14:textId="77777777" w:rsidTr="00B45257">
        <w:tc>
          <w:tcPr>
            <w:tcW w:w="1485" w:type="dxa"/>
            <w:shd w:val="clear" w:color="auto" w:fill="auto"/>
          </w:tcPr>
          <w:p w14:paraId="7FE411AF"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B87576A"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2316CA0"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D211E59"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A962F92"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EABDBF6"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Shaw</w:t>
            </w:r>
          </w:p>
        </w:tc>
      </w:tr>
      <w:tr w:rsidR="00D320DF" w:rsidRPr="003E60B9" w14:paraId="7A6345FF" w14:textId="77777777" w:rsidTr="00B45257">
        <w:tc>
          <w:tcPr>
            <w:tcW w:w="1485" w:type="dxa"/>
            <w:shd w:val="clear" w:color="auto" w:fill="auto"/>
          </w:tcPr>
          <w:p w14:paraId="0D4FF2ED" w14:textId="520B6771"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4F2738E0" w14:textId="10591BDF"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w:t>
            </w:r>
            <w:r w:rsidRPr="003E60B9">
              <w:fldChar w:fldCharType="end"/>
            </w:r>
          </w:p>
        </w:tc>
        <w:tc>
          <w:tcPr>
            <w:tcW w:w="1485" w:type="dxa"/>
          </w:tcPr>
          <w:p w14:paraId="2EBDCDDB" w14:textId="1AF6DB05"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428F144A" w14:textId="3FCCDA90"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060A2A89" w14:textId="0E10A593"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4F0E8077" w14:textId="10D72B0E"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r>
    </w:tbl>
    <w:p w14:paraId="4D812FA3" w14:textId="77777777" w:rsidR="00D320DF" w:rsidRPr="003E60B9" w:rsidRDefault="00D320DF" w:rsidP="00D320DF">
      <w:pPr>
        <w:spacing w:before="80" w:line="240" w:lineRule="auto"/>
        <w:ind w:left="720"/>
      </w:pPr>
      <w:r w:rsidRPr="003E60B9">
        <w:t xml:space="preserve">Discussion:  </w:t>
      </w:r>
    </w:p>
    <w:p w14:paraId="700D5E8C" w14:textId="77777777" w:rsidR="00D320DF" w:rsidRDefault="00D320DF" w:rsidP="00D320D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FBF092E" w14:textId="750BA411" w:rsidR="0032703E" w:rsidRPr="003E60B9" w:rsidRDefault="0032703E" w:rsidP="0032703E">
      <w:pPr>
        <w:spacing w:line="240" w:lineRule="auto"/>
        <w:ind w:left="720"/>
        <w:rPr>
          <w:rFonts w:eastAsia="Times New Roman" w:cs="Times New Roman"/>
          <w:sz w:val="24"/>
          <w:szCs w:val="24"/>
        </w:rPr>
      </w:pP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 xml:space="preserve">APPROVE DE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32703E" w:rsidRPr="003E60B9" w14:paraId="797F56C1" w14:textId="77777777" w:rsidTr="00F27DF5">
        <w:tc>
          <w:tcPr>
            <w:tcW w:w="1485" w:type="dxa"/>
            <w:shd w:val="clear" w:color="auto" w:fill="auto"/>
          </w:tcPr>
          <w:p w14:paraId="6ECFF6CF" w14:textId="77777777" w:rsidR="0032703E" w:rsidRPr="003E60B9" w:rsidRDefault="0032703E" w:rsidP="00F27DF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B3C5FE1" w14:textId="77777777" w:rsidR="0032703E" w:rsidRPr="003E60B9" w:rsidRDefault="0032703E" w:rsidP="00F27DF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6371E2C" w14:textId="77777777" w:rsidR="0032703E" w:rsidRPr="003E60B9" w:rsidRDefault="0032703E" w:rsidP="00F27DF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B8D32E2" w14:textId="77777777" w:rsidR="0032703E" w:rsidRPr="003E60B9" w:rsidRDefault="0032703E" w:rsidP="00F27DF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2E5EB15" w14:textId="77777777" w:rsidR="0032703E" w:rsidRPr="003E60B9" w:rsidRDefault="0032703E" w:rsidP="00F27DF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59785C72" w14:textId="77777777" w:rsidR="0032703E" w:rsidRPr="003E60B9" w:rsidRDefault="0032703E" w:rsidP="00F27DF5">
            <w:pPr>
              <w:tabs>
                <w:tab w:val="num" w:pos="900"/>
              </w:tabs>
              <w:spacing w:before="10" w:after="10"/>
              <w:jc w:val="center"/>
              <w:rPr>
                <w:rFonts w:cs="Calibri"/>
                <w:i/>
                <w:sz w:val="18"/>
                <w:szCs w:val="18"/>
              </w:rPr>
            </w:pPr>
            <w:r w:rsidRPr="003E60B9">
              <w:rPr>
                <w:rFonts w:cs="Calibri"/>
                <w:i/>
                <w:sz w:val="18"/>
                <w:szCs w:val="18"/>
              </w:rPr>
              <w:t>Shaw</w:t>
            </w:r>
          </w:p>
        </w:tc>
      </w:tr>
      <w:tr w:rsidR="0032703E" w:rsidRPr="003E60B9" w14:paraId="212BB73E" w14:textId="77777777" w:rsidTr="00F27DF5">
        <w:tc>
          <w:tcPr>
            <w:tcW w:w="1485" w:type="dxa"/>
            <w:shd w:val="clear" w:color="auto" w:fill="auto"/>
          </w:tcPr>
          <w:p w14:paraId="2530260C" w14:textId="77777777" w:rsidR="0032703E" w:rsidRPr="003E60B9" w:rsidRDefault="0032703E"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43305E9F" w14:textId="77777777" w:rsidR="0032703E" w:rsidRPr="003E60B9" w:rsidRDefault="0032703E"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1AABF72" w14:textId="77777777" w:rsidR="0032703E" w:rsidRPr="003E60B9" w:rsidRDefault="0032703E"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7E7F4F67" w14:textId="77777777" w:rsidR="0032703E" w:rsidRPr="003E60B9" w:rsidRDefault="0032703E"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75161E32" w14:textId="77777777" w:rsidR="0032703E" w:rsidRPr="003E60B9" w:rsidRDefault="0032703E"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6C916710" w14:textId="77777777" w:rsidR="0032703E" w:rsidRPr="003E60B9" w:rsidRDefault="0032703E"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r>
    </w:tbl>
    <w:p w14:paraId="252184B1" w14:textId="77777777" w:rsidR="0032703E" w:rsidRPr="003E60B9" w:rsidRDefault="0032703E" w:rsidP="0032703E">
      <w:pPr>
        <w:spacing w:before="80" w:line="240" w:lineRule="auto"/>
        <w:ind w:left="720"/>
      </w:pPr>
      <w:r w:rsidRPr="003E60B9">
        <w:t xml:space="preserve">Discussion:  </w:t>
      </w:r>
    </w:p>
    <w:p w14:paraId="11EC3280" w14:textId="77777777" w:rsidR="0032703E" w:rsidRDefault="0032703E" w:rsidP="0032703E">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92AA333" w14:textId="2D5A14D2" w:rsidR="0010569F" w:rsidRDefault="0010569F" w:rsidP="00D320DF">
      <w:pPr>
        <w:spacing w:before="80" w:line="240" w:lineRule="auto"/>
      </w:pPr>
    </w:p>
    <w:p w14:paraId="381A6BC1" w14:textId="463D0304"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w:t>
      </w:r>
      <w:r w:rsidR="0010569F">
        <w:rPr>
          <w:rFonts w:ascii="Verdana" w:eastAsia="Times New Roman" w:hAnsi="Verdana" w:cs="Times New Roman"/>
          <w:b/>
          <w:color w:val="000000"/>
          <w:sz w:val="18"/>
          <w:szCs w:val="18"/>
          <w:bdr w:val="none" w:sz="0" w:space="0" w:color="auto" w:frame="1"/>
        </w:rPr>
        <w:t>10</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sidR="0010569F">
        <w:rPr>
          <w:rFonts w:ascii="Verdana" w:hAnsi="Verdana"/>
          <w:b/>
          <w:sz w:val="18"/>
          <w:szCs w:val="18"/>
          <w:shd w:val="clear" w:color="auto" w:fill="FFFFFF"/>
        </w:rPr>
        <w:t>, with Distance Education</w:t>
      </w:r>
      <w:r w:rsidRPr="008B1DB4">
        <w:rPr>
          <w:rFonts w:ascii="Verdana" w:hAnsi="Verdana"/>
          <w:b/>
          <w:sz w:val="18"/>
          <w:szCs w:val="18"/>
          <w:shd w:val="clear" w:color="auto" w:fill="FFFFFF"/>
        </w:rPr>
        <w:t>:</w:t>
      </w:r>
      <w:r w:rsidR="0010569F">
        <w:rPr>
          <w:rFonts w:ascii="Verdana" w:hAnsi="Verdana"/>
          <w:b/>
          <w:sz w:val="18"/>
          <w:szCs w:val="18"/>
          <w:shd w:val="clear" w:color="auto" w:fill="FFFFFF"/>
        </w:rPr>
        <w:t xml:space="preserve"> CT-70 Building Codes &amp; Standards</w:t>
      </w:r>
      <w:r w:rsidRPr="008B1DB4">
        <w:rPr>
          <w:rFonts w:ascii="Verdana" w:hAnsi="Verdana"/>
          <w:b/>
          <w:sz w:val="18"/>
          <w:szCs w:val="18"/>
          <w:shd w:val="clear" w:color="auto" w:fill="FFFFFF"/>
        </w:rPr>
        <w:t xml:space="preserve"> </w:t>
      </w:r>
    </w:p>
    <w:p w14:paraId="68A48CF9" w14:textId="2BCD2975"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78C699C4" w14:textId="77777777" w:rsidTr="00B45257">
        <w:tc>
          <w:tcPr>
            <w:tcW w:w="1485" w:type="dxa"/>
            <w:shd w:val="clear" w:color="auto" w:fill="auto"/>
          </w:tcPr>
          <w:p w14:paraId="0BC11FB3"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AE9D771"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7FAD37B"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C8FEFD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8F038D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2C132CB"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28508501" w14:textId="77777777" w:rsidTr="00B45257">
        <w:tc>
          <w:tcPr>
            <w:tcW w:w="1485" w:type="dxa"/>
            <w:shd w:val="clear" w:color="auto" w:fill="auto"/>
          </w:tcPr>
          <w:p w14:paraId="7605F680" w14:textId="245FE686" w:rsidR="008B1DB4" w:rsidRPr="003E60B9" w:rsidRDefault="008B1DB4"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Y</w:t>
            </w:r>
            <w:r w:rsidRPr="003E60B9">
              <w:fldChar w:fldCharType="end"/>
            </w:r>
          </w:p>
        </w:tc>
        <w:tc>
          <w:tcPr>
            <w:tcW w:w="1485" w:type="dxa"/>
          </w:tcPr>
          <w:p w14:paraId="5DCE87E8" w14:textId="31139A71" w:rsidR="008B1DB4" w:rsidRPr="003E60B9" w:rsidRDefault="008B1DB4"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w:t>
            </w:r>
            <w:r w:rsidRPr="003E60B9">
              <w:fldChar w:fldCharType="end"/>
            </w:r>
          </w:p>
        </w:tc>
        <w:tc>
          <w:tcPr>
            <w:tcW w:w="1485" w:type="dxa"/>
          </w:tcPr>
          <w:p w14:paraId="5740AF6A" w14:textId="46860375" w:rsidR="008B1DB4" w:rsidRPr="003E60B9" w:rsidRDefault="008B1DB4"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Y</w:t>
            </w:r>
            <w:r w:rsidRPr="003E60B9">
              <w:fldChar w:fldCharType="end"/>
            </w:r>
          </w:p>
        </w:tc>
        <w:tc>
          <w:tcPr>
            <w:tcW w:w="1485" w:type="dxa"/>
          </w:tcPr>
          <w:p w14:paraId="67965111" w14:textId="5FD3FA38" w:rsidR="008B1DB4" w:rsidRPr="003E60B9" w:rsidRDefault="008B1DB4"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Y</w:t>
            </w:r>
            <w:r w:rsidRPr="003E60B9">
              <w:fldChar w:fldCharType="end"/>
            </w:r>
          </w:p>
        </w:tc>
        <w:tc>
          <w:tcPr>
            <w:tcW w:w="1485" w:type="dxa"/>
          </w:tcPr>
          <w:p w14:paraId="0CB0F808" w14:textId="524A83BE" w:rsidR="008B1DB4" w:rsidRPr="003E60B9" w:rsidRDefault="008B1DB4"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Y</w:t>
            </w:r>
            <w:r w:rsidRPr="003E60B9">
              <w:fldChar w:fldCharType="end"/>
            </w:r>
          </w:p>
        </w:tc>
        <w:tc>
          <w:tcPr>
            <w:tcW w:w="1485" w:type="dxa"/>
          </w:tcPr>
          <w:p w14:paraId="7C28123C" w14:textId="36063FDC" w:rsidR="008B1DB4" w:rsidRPr="003E60B9" w:rsidRDefault="008B1DB4" w:rsidP="00F27DF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Y</w:t>
            </w:r>
            <w:r w:rsidRPr="003E60B9">
              <w:fldChar w:fldCharType="end"/>
            </w:r>
          </w:p>
        </w:tc>
      </w:tr>
    </w:tbl>
    <w:p w14:paraId="340B3EEC" w14:textId="77777777" w:rsidR="008B1DB4" w:rsidRPr="003E60B9" w:rsidRDefault="008B1DB4" w:rsidP="008B1DB4">
      <w:pPr>
        <w:spacing w:before="80" w:line="240" w:lineRule="auto"/>
        <w:ind w:left="720"/>
      </w:pPr>
      <w:r w:rsidRPr="003E60B9">
        <w:t xml:space="preserve">Discussion:  </w:t>
      </w:r>
    </w:p>
    <w:p w14:paraId="48A0E1E3" w14:textId="5F6D607F" w:rsidR="00F27DF5"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F27DF5">
        <w:t xml:space="preserve">This proposal is adding a DE addendum only, with no changes made to the body of the course outline. As such, this committee meeting date will not reset the five year "stoplight" clock for this course. </w:t>
      </w:r>
    </w:p>
    <w:p w14:paraId="2E79A91F" w14:textId="5F06A172" w:rsidR="008B1DB4" w:rsidRDefault="00F27DF5" w:rsidP="008B1DB4">
      <w:pPr>
        <w:spacing w:before="80" w:line="240" w:lineRule="auto"/>
        <w:ind w:left="720"/>
      </w:pPr>
      <w:r>
        <w:lastRenderedPageBreak/>
        <w:t>[This is the last Committee meeting where DE proposals will be considered independently of the course outline, and vice versa]</w:t>
      </w:r>
      <w:r w:rsidR="008B1DB4" w:rsidRPr="003E60B9">
        <w:fldChar w:fldCharType="end"/>
      </w:r>
    </w:p>
    <w:p w14:paraId="4AA98E91" w14:textId="5D7A77A2" w:rsidR="0010569F" w:rsidRPr="003E60B9" w:rsidRDefault="0010569F" w:rsidP="0010569F">
      <w:pPr>
        <w:spacing w:line="240" w:lineRule="auto"/>
        <w:ind w:left="720"/>
        <w:rPr>
          <w:rFonts w:eastAsia="Times New Roman" w:cs="Times New Roman"/>
          <w:sz w:val="24"/>
          <w:szCs w:val="24"/>
        </w:rPr>
      </w:pP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proofErr w:type="gramStart"/>
      <w:r w:rsidRPr="003E60B9">
        <w:t>Following</w:t>
      </w:r>
      <w:proofErr w:type="gramEnd"/>
      <w:r w:rsidRPr="003E60B9">
        <w:t xml:space="preserve"> discussion, the motion to </w:t>
      </w:r>
      <w:r>
        <w:rPr>
          <w:b/>
          <w:u w:val="single"/>
        </w:rPr>
        <w:t>approve Online and Hybrid DE Modalities</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0569F" w:rsidRPr="003E60B9" w14:paraId="1BEBAAAA" w14:textId="77777777" w:rsidTr="00B45257">
        <w:tc>
          <w:tcPr>
            <w:tcW w:w="1485" w:type="dxa"/>
            <w:shd w:val="clear" w:color="auto" w:fill="auto"/>
          </w:tcPr>
          <w:p w14:paraId="65CF1EAD"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5D8B00F"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4E707C9"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E22B024"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3CC344F"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BFFB5BA" w14:textId="77777777" w:rsidR="0010569F" w:rsidRPr="003E60B9" w:rsidRDefault="0010569F" w:rsidP="00B45257">
            <w:pPr>
              <w:tabs>
                <w:tab w:val="num" w:pos="900"/>
              </w:tabs>
              <w:spacing w:before="10" w:after="10"/>
              <w:jc w:val="center"/>
              <w:rPr>
                <w:rFonts w:cs="Calibri"/>
                <w:i/>
                <w:sz w:val="18"/>
                <w:szCs w:val="18"/>
              </w:rPr>
            </w:pPr>
            <w:r w:rsidRPr="003E60B9">
              <w:rPr>
                <w:rFonts w:cs="Calibri"/>
                <w:i/>
                <w:sz w:val="18"/>
                <w:szCs w:val="18"/>
              </w:rPr>
              <w:t>Shaw</w:t>
            </w:r>
          </w:p>
        </w:tc>
      </w:tr>
      <w:tr w:rsidR="0010569F" w:rsidRPr="003E60B9" w14:paraId="230B61A7" w14:textId="77777777" w:rsidTr="00B45257">
        <w:tc>
          <w:tcPr>
            <w:tcW w:w="1485" w:type="dxa"/>
            <w:shd w:val="clear" w:color="auto" w:fill="auto"/>
          </w:tcPr>
          <w:p w14:paraId="3AFF0C9B" w14:textId="6A5D28E3"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65936FC5" w14:textId="16C75613"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w:t>
            </w:r>
            <w:r w:rsidRPr="003E60B9">
              <w:fldChar w:fldCharType="end"/>
            </w:r>
          </w:p>
        </w:tc>
        <w:tc>
          <w:tcPr>
            <w:tcW w:w="1485" w:type="dxa"/>
          </w:tcPr>
          <w:p w14:paraId="6433D41F" w14:textId="74C085F6"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335D9742" w14:textId="68930960"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28808B55" w14:textId="606DAB3E"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c>
          <w:tcPr>
            <w:tcW w:w="1485" w:type="dxa"/>
          </w:tcPr>
          <w:p w14:paraId="666DF2E0" w14:textId="025024FD" w:rsidR="0010569F" w:rsidRPr="003E60B9" w:rsidRDefault="0010569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20BCD">
              <w:t>Y</w:t>
            </w:r>
            <w:r w:rsidRPr="003E60B9">
              <w:fldChar w:fldCharType="end"/>
            </w:r>
          </w:p>
        </w:tc>
      </w:tr>
    </w:tbl>
    <w:p w14:paraId="06AE1B30" w14:textId="77777777" w:rsidR="0010569F" w:rsidRPr="003E60B9" w:rsidRDefault="0010569F" w:rsidP="0010569F">
      <w:pPr>
        <w:spacing w:before="80" w:line="240" w:lineRule="auto"/>
        <w:ind w:left="720"/>
      </w:pPr>
      <w:r w:rsidRPr="003E60B9">
        <w:t xml:space="preserve">Discussion:  </w:t>
      </w:r>
    </w:p>
    <w:p w14:paraId="6055B9E8" w14:textId="77777777" w:rsidR="0010569F" w:rsidRDefault="0010569F" w:rsidP="0010569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3706A44" w14:textId="77777777" w:rsidR="0010569F" w:rsidRDefault="0010569F" w:rsidP="008B1DB4">
      <w:pPr>
        <w:spacing w:before="80" w:line="240" w:lineRule="auto"/>
        <w:ind w:left="720"/>
      </w:pPr>
    </w:p>
    <w:p w14:paraId="7303E13B" w14:textId="291EA1C4"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w:t>
      </w:r>
      <w:r>
        <w:rPr>
          <w:rFonts w:ascii="Verdana" w:eastAsia="Times New Roman" w:hAnsi="Verdana" w:cs="Times New Roman"/>
          <w:b/>
          <w:color w:val="000000"/>
          <w:sz w:val="18"/>
          <w:szCs w:val="18"/>
          <w:bdr w:val="none" w:sz="0" w:space="0" w:color="auto" w:frame="1"/>
        </w:rPr>
        <w:t>1</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NEW Course, with Distance Education: ENGL-</w:t>
      </w:r>
      <w:r w:rsidR="00F27DF5" w:rsidRPr="00F27DF5">
        <w:rPr>
          <w:rFonts w:ascii="Verdana" w:hAnsi="Verdana"/>
          <w:b/>
          <w:color w:val="538135" w:themeColor="accent6" w:themeShade="BF"/>
          <w:sz w:val="18"/>
          <w:szCs w:val="18"/>
          <w:shd w:val="clear" w:color="auto" w:fill="FFFFFF"/>
        </w:rPr>
        <w:t>2A</w:t>
      </w:r>
      <w:r w:rsidR="00F27DF5">
        <w:rPr>
          <w:rFonts w:ascii="Verdana" w:hAnsi="Verdana"/>
          <w:b/>
          <w:sz w:val="18"/>
          <w:szCs w:val="18"/>
          <w:shd w:val="clear" w:color="auto" w:fill="FFFFFF"/>
        </w:rPr>
        <w:t xml:space="preserve"> </w:t>
      </w:r>
      <w:r w:rsidRPr="00F27DF5">
        <w:rPr>
          <w:rFonts w:ascii="Verdana" w:hAnsi="Verdana"/>
          <w:b/>
          <w:strike/>
          <w:color w:val="C00000"/>
          <w:sz w:val="18"/>
          <w:szCs w:val="18"/>
          <w:shd w:val="clear" w:color="auto" w:fill="FFFFFF"/>
        </w:rPr>
        <w:t>1C</w:t>
      </w:r>
      <w:r>
        <w:rPr>
          <w:rFonts w:ascii="Verdana" w:hAnsi="Verdana"/>
          <w:b/>
          <w:sz w:val="18"/>
          <w:szCs w:val="18"/>
          <w:shd w:val="clear" w:color="auto" w:fill="FFFFFF"/>
        </w:rPr>
        <w:t xml:space="preserve"> Critical Thinking and Writing (Ruth Rhodes)</w:t>
      </w:r>
    </w:p>
    <w:p w14:paraId="76E49036" w14:textId="4A7D4CAB"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0CD81439" w14:textId="77777777" w:rsidTr="00B45257">
        <w:tc>
          <w:tcPr>
            <w:tcW w:w="1485" w:type="dxa"/>
            <w:shd w:val="clear" w:color="auto" w:fill="auto"/>
          </w:tcPr>
          <w:p w14:paraId="397D6A85"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B6C306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088DEB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DD403E4"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09A628A2"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6718A6B"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20566134" w14:textId="77777777" w:rsidTr="00B45257">
        <w:tc>
          <w:tcPr>
            <w:tcW w:w="1485" w:type="dxa"/>
            <w:shd w:val="clear" w:color="auto" w:fill="auto"/>
          </w:tcPr>
          <w:p w14:paraId="588C9104" w14:textId="2A830EC0"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23A43D24" w14:textId="37C279F0"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w:t>
            </w:r>
            <w:r w:rsidRPr="003E60B9">
              <w:fldChar w:fldCharType="end"/>
            </w:r>
          </w:p>
        </w:tc>
        <w:tc>
          <w:tcPr>
            <w:tcW w:w="1485" w:type="dxa"/>
          </w:tcPr>
          <w:p w14:paraId="6ECA5D20" w14:textId="5C37BECA"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646386AA" w14:textId="35579FDB"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59321347" w14:textId="7646C516"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711A7DBB" w14:textId="6F6145EA"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r>
    </w:tbl>
    <w:p w14:paraId="2CDBBB85" w14:textId="77777777" w:rsidR="008B1DB4" w:rsidRPr="003E60B9" w:rsidRDefault="008B1DB4" w:rsidP="008B1DB4">
      <w:pPr>
        <w:spacing w:before="80" w:line="240" w:lineRule="auto"/>
        <w:ind w:left="720"/>
      </w:pPr>
      <w:r w:rsidRPr="003E60B9">
        <w:t xml:space="preserve">Discussion:  </w:t>
      </w:r>
    </w:p>
    <w:p w14:paraId="56F6148B" w14:textId="5E06D035" w:rsidR="00873937"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873937">
        <w:t>Nicole Bryant Lescher explain</w:t>
      </w:r>
      <w:r w:rsidR="00F27DF5">
        <w:t>ed</w:t>
      </w:r>
      <w:r w:rsidR="00873937">
        <w:t xml:space="preserve"> the purpose of this course within the larger English curriculum. Two </w:t>
      </w:r>
      <w:r w:rsidR="00F27DF5">
        <w:t>primary</w:t>
      </w:r>
      <w:r w:rsidR="00873937">
        <w:t xml:space="preserve"> reasons: student need, and aligning with C-ID descriptors. </w:t>
      </w:r>
    </w:p>
    <w:p w14:paraId="1A0E1D46" w14:textId="3AACDE55" w:rsidR="00873937" w:rsidRDefault="00873937" w:rsidP="008B1DB4">
      <w:pPr>
        <w:spacing w:before="80" w:line="240" w:lineRule="auto"/>
        <w:ind w:left="720"/>
      </w:pPr>
      <w:r>
        <w:t>ENGL-</w:t>
      </w:r>
      <w:r w:rsidR="006D13FC">
        <w:t xml:space="preserve">2A </w:t>
      </w:r>
      <w:r>
        <w:t xml:space="preserve">(C-ID </w:t>
      </w:r>
      <w:r w:rsidR="006D13FC">
        <w:t>ENGL-</w:t>
      </w:r>
      <w:r>
        <w:t xml:space="preserve">105) will focus on critical thinking and argumentation within non-fiction textual analysys and research. This course fulfills that purpose. </w:t>
      </w:r>
    </w:p>
    <w:p w14:paraId="30E9BD76" w14:textId="14CAFFD6" w:rsidR="00873937" w:rsidRDefault="00873937" w:rsidP="008B1DB4">
      <w:pPr>
        <w:spacing w:before="80" w:line="240" w:lineRule="auto"/>
        <w:ind w:left="720"/>
      </w:pPr>
      <w:r>
        <w:t>C-ID descriptors</w:t>
      </w:r>
      <w:r w:rsidR="006D13FC">
        <w:t xml:space="preserve"> were</w:t>
      </w:r>
      <w:r>
        <w:t xml:space="preserve"> </w:t>
      </w:r>
      <w:r w:rsidR="006D13FC">
        <w:t xml:space="preserve">revised </w:t>
      </w:r>
      <w:r>
        <w:t xml:space="preserve">in </w:t>
      </w:r>
      <w:proofErr w:type="gramStart"/>
      <w:r w:rsidR="006D13FC">
        <w:t>Spring</w:t>
      </w:r>
      <w:proofErr w:type="gramEnd"/>
      <w:r>
        <w:t xml:space="preserve"> 2018, s</w:t>
      </w:r>
      <w:r w:rsidR="006D13FC">
        <w:t>uch</w:t>
      </w:r>
      <w:r>
        <w:t xml:space="preserve"> that ENGL-1B (currently C-ID </w:t>
      </w:r>
      <w:r w:rsidR="006D13FC">
        <w:t>ENGL-</w:t>
      </w:r>
      <w:r>
        <w:t>105) is no longer in strong alignment with</w:t>
      </w:r>
      <w:r w:rsidR="006D13FC">
        <w:t xml:space="preserve"> the new</w:t>
      </w:r>
      <w:r>
        <w:t xml:space="preserve"> course description and unit</w:t>
      </w:r>
      <w:r w:rsidR="006D13FC">
        <w:t xml:space="preserve"> value</w:t>
      </w:r>
      <w:r>
        <w:t xml:space="preserve">. This renders our existing ENGL-1B inconsistent with the new/current 105 descriptor. </w:t>
      </w:r>
    </w:p>
    <w:p w14:paraId="4EDA8CCC" w14:textId="562F6529" w:rsidR="00873937" w:rsidRDefault="00873937" w:rsidP="008B1DB4">
      <w:pPr>
        <w:spacing w:before="80" w:line="240" w:lineRule="auto"/>
        <w:ind w:left="720"/>
      </w:pPr>
      <w:r>
        <w:t xml:space="preserve">Our existing ENGL-1B no longer aligns with C-ID </w:t>
      </w:r>
      <w:r w:rsidR="006D13FC">
        <w:t>ENGL-</w:t>
      </w:r>
      <w:r>
        <w:t xml:space="preserve">105, but does align with C-ID </w:t>
      </w:r>
      <w:r w:rsidR="006D13FC">
        <w:t>ENGL-</w:t>
      </w:r>
      <w:r>
        <w:t>110.</w:t>
      </w:r>
      <w:r w:rsidR="006D13FC">
        <w:t xml:space="preserve"> A revision to ENGL-1B realigning to C-ID ENGL-110 will appear on a future agenda.</w:t>
      </w:r>
      <w:r>
        <w:t xml:space="preserve"> </w:t>
      </w:r>
    </w:p>
    <w:p w14:paraId="1BB2962B" w14:textId="37854A37" w:rsidR="00B03D21" w:rsidRDefault="00873937" w:rsidP="008B1DB4">
      <w:pPr>
        <w:spacing w:before="80" w:line="240" w:lineRule="auto"/>
        <w:ind w:left="720"/>
      </w:pPr>
      <w:r>
        <w:t xml:space="preserve">Sean </w:t>
      </w:r>
      <w:r w:rsidR="006D13FC">
        <w:t xml:space="preserve">Thomas </w:t>
      </w:r>
      <w:r>
        <w:t>point</w:t>
      </w:r>
      <w:r w:rsidR="006D13FC">
        <w:t>ed</w:t>
      </w:r>
      <w:r>
        <w:t xml:space="preserve"> out the nonfiction-focused course will allow students from any discipline to learn the criticial thinking pieces using texts that are relevant to their area of study, whereas ENGL-1B tends to focus on classic forms of argumentation within</w:t>
      </w:r>
      <w:r w:rsidR="007455C9">
        <w:t xml:space="preserve"> </w:t>
      </w:r>
      <w:r>
        <w:t xml:space="preserve">the humanities and literature. </w:t>
      </w:r>
    </w:p>
    <w:p w14:paraId="758EDD16" w14:textId="77777777" w:rsidR="006D13FC" w:rsidRDefault="00B03D21" w:rsidP="008B1DB4">
      <w:pPr>
        <w:spacing w:before="80" w:line="240" w:lineRule="auto"/>
        <w:ind w:left="720"/>
      </w:pPr>
      <w:r>
        <w:t>Chris Lancaster ask</w:t>
      </w:r>
      <w:r w:rsidR="006D13FC">
        <w:t>ed</w:t>
      </w:r>
      <w:r>
        <w:t xml:space="preserve"> whether this course will teach specific </w:t>
      </w:r>
      <w:r w:rsidR="00BA13AA">
        <w:t xml:space="preserve">science or </w:t>
      </w:r>
      <w:r>
        <w:t xml:space="preserve">social science writing structure and format, or be a general writing </w:t>
      </w:r>
      <w:proofErr w:type="gramStart"/>
      <w:r>
        <w:t>course</w:t>
      </w:r>
      <w:r w:rsidR="006D13FC">
        <w:t>?</w:t>
      </w:r>
      <w:proofErr w:type="gramEnd"/>
      <w:r>
        <w:t xml:space="preserve"> </w:t>
      </w:r>
      <w:proofErr w:type="spellStart"/>
      <w:r>
        <w:t>Ruthe</w:t>
      </w:r>
      <w:proofErr w:type="spellEnd"/>
      <w:r>
        <w:t xml:space="preserve"> </w:t>
      </w:r>
      <w:r w:rsidR="006D13FC">
        <w:t xml:space="preserve">Rhodes </w:t>
      </w:r>
      <w:r>
        <w:t>respond</w:t>
      </w:r>
      <w:r w:rsidR="006D13FC">
        <w:t>ed</w:t>
      </w:r>
      <w:r>
        <w:t xml:space="preserve"> that the COR doesn't specify, but leaves it open to create themed sections for particular areas of study</w:t>
      </w:r>
      <w:r w:rsidR="006D13FC">
        <w:t>.</w:t>
      </w:r>
      <w:r>
        <w:t xml:space="preserve"> </w:t>
      </w:r>
      <w:r w:rsidR="006D13FC">
        <w:t>W</w:t>
      </w:r>
      <w:r>
        <w:t xml:space="preserve">hile in DN it will probaly not be narrowed to a single discipline based on the breadth of students who would be taking it. </w:t>
      </w:r>
    </w:p>
    <w:p w14:paraId="303313EA" w14:textId="64B26F11" w:rsidR="00BA13AA" w:rsidRDefault="00BA13AA" w:rsidP="008B1DB4">
      <w:pPr>
        <w:spacing w:before="80" w:line="240" w:lineRule="auto"/>
        <w:ind w:left="720"/>
      </w:pPr>
      <w:r>
        <w:t xml:space="preserve">Justine Shaw commented that she is looking forward to this course being available for her Anthropology students. </w:t>
      </w:r>
      <w:r w:rsidR="003769BF">
        <w:t xml:space="preserve">Are we concerned about students being confused about whether they need to take 1A/1B/1C? </w:t>
      </w:r>
      <w:r w:rsidR="006D13FC">
        <w:t>Yes</w:t>
      </w:r>
      <w:r w:rsidR="003769BF">
        <w:t>, but this is something that can be managed.</w:t>
      </w:r>
    </w:p>
    <w:p w14:paraId="34D03531" w14:textId="78631822" w:rsidR="003769BF" w:rsidRDefault="003769BF" w:rsidP="008B1DB4">
      <w:pPr>
        <w:spacing w:before="80" w:line="240" w:lineRule="auto"/>
        <w:ind w:left="720"/>
      </w:pPr>
      <w:r>
        <w:t>Tatiana</w:t>
      </w:r>
      <w:r w:rsidR="006D13FC">
        <w:t xml:space="preserve"> Robinson</w:t>
      </w:r>
      <w:r>
        <w:t xml:space="preserve"> explain</w:t>
      </w:r>
      <w:r w:rsidR="006D13FC">
        <w:t xml:space="preserve">ed the challenges of C-ID approval transitioning from one course to another and of a single course changing from </w:t>
      </w:r>
      <w:r w:rsidR="0059013C">
        <w:t xml:space="preserve">one </w:t>
      </w:r>
      <w:r w:rsidR="006D13FC">
        <w:t xml:space="preserve">C-ID descriptor to another from a transcript </w:t>
      </w:r>
      <w:r w:rsidR="006D13FC">
        <w:lastRenderedPageBreak/>
        <w:t>evaluation perspective.</w:t>
      </w:r>
      <w:r w:rsidR="00FC2CA4">
        <w:t xml:space="preserve"> Jennifer Burlison added that student advising would encounter similar confusion.</w:t>
      </w:r>
      <w:bookmarkStart w:id="1" w:name="_GoBack"/>
      <w:bookmarkEnd w:id="1"/>
      <w:r w:rsidR="007455C9">
        <w:t xml:space="preserve"> </w:t>
      </w:r>
    </w:p>
    <w:p w14:paraId="115BCF70" w14:textId="42860F4F" w:rsidR="007455C9" w:rsidRDefault="007455C9" w:rsidP="008B1DB4">
      <w:pPr>
        <w:spacing w:before="80" w:line="240" w:lineRule="auto"/>
        <w:ind w:left="720"/>
      </w:pPr>
      <w:r>
        <w:t>Ni</w:t>
      </w:r>
      <w:r w:rsidR="006D13FC">
        <w:t>cole Bryant Lescher asked</w:t>
      </w:r>
      <w:r>
        <w:t xml:space="preserve"> if the </w:t>
      </w:r>
      <w:r w:rsidR="006D13FC">
        <w:t>transition</w:t>
      </w:r>
      <w:r>
        <w:t xml:space="preserve"> confusion would be improved if 1B and 1C were renumbered. </w:t>
      </w:r>
      <w:r w:rsidR="006D13FC">
        <w:t xml:space="preserve">Tatiana Robinson, Courtney Loder, and Jennifer </w:t>
      </w:r>
      <w:proofErr w:type="spellStart"/>
      <w:r w:rsidR="006D13FC">
        <w:t>Burlsion</w:t>
      </w:r>
      <w:proofErr w:type="spellEnd"/>
      <w:r w:rsidR="006D13FC">
        <w:t xml:space="preserve"> all emphatically agreed that changing the course numbers would be very helpful</w:t>
      </w:r>
      <w:r>
        <w:t xml:space="preserve">. Courtney will </w:t>
      </w:r>
      <w:r w:rsidR="006D13FC">
        <w:t xml:space="preserve">consult with the English department about available course numbers and update paperwork as necessary. [NOTE: English </w:t>
      </w:r>
      <w:proofErr w:type="spellStart"/>
      <w:r w:rsidR="006D13FC">
        <w:t>Dept</w:t>
      </w:r>
      <w:proofErr w:type="spellEnd"/>
      <w:r w:rsidR="006D13FC">
        <w:t xml:space="preserve"> Faculty decided to change this course from ENGL-1C to 2A; ENGL-1B will be renumbered as ENGL-2B at a future meeting].</w:t>
      </w:r>
    </w:p>
    <w:p w14:paraId="1B6B857E" w14:textId="7FC7671B" w:rsidR="007455C9" w:rsidRDefault="007455C9" w:rsidP="008B1DB4">
      <w:pPr>
        <w:spacing w:before="80" w:line="240" w:lineRule="auto"/>
        <w:ind w:left="720"/>
      </w:pPr>
      <w:r>
        <w:t>Justine ask</w:t>
      </w:r>
      <w:r w:rsidR="006D13FC">
        <w:t>ed</w:t>
      </w:r>
      <w:r>
        <w:t xml:space="preserve"> for a Counseling &amp; Advising note to be added. Sean </w:t>
      </w:r>
      <w:r w:rsidR="006D13FC">
        <w:t xml:space="preserve">Thomas </w:t>
      </w:r>
      <w:r>
        <w:t>sa</w:t>
      </w:r>
      <w:r w:rsidR="006D13FC">
        <w:t>id</w:t>
      </w:r>
      <w:r>
        <w:t xml:space="preserve"> they will use the new Administrative workflow in January to do that. What about a catalog note</w:t>
      </w:r>
      <w:r w:rsidR="006D13FC">
        <w:t xml:space="preserve"> re: which students should take which course</w:t>
      </w:r>
      <w:r>
        <w:t xml:space="preserve">? Courtney </w:t>
      </w:r>
      <w:r w:rsidR="006D13FC">
        <w:t xml:space="preserve">Loder </w:t>
      </w:r>
      <w:r>
        <w:t>will look at current language on CHEM-2 and other courses in similar situation</w:t>
      </w:r>
      <w:r w:rsidR="006D13FC">
        <w:t>, and add to the catalog description after English faculty approve the language</w:t>
      </w:r>
      <w:r>
        <w:t xml:space="preserve">. </w:t>
      </w:r>
    </w:p>
    <w:p w14:paraId="04B59691" w14:textId="6108DECE" w:rsidR="008B1DB4" w:rsidRDefault="007455C9" w:rsidP="008B1DB4">
      <w:pPr>
        <w:spacing w:before="80" w:line="240" w:lineRule="auto"/>
        <w:ind w:left="720"/>
      </w:pPr>
      <w:r>
        <w:t xml:space="preserve">Levi </w:t>
      </w:r>
      <w:r w:rsidR="006D13FC">
        <w:t xml:space="preserve">Gill shared that he </w:t>
      </w:r>
      <w:r>
        <w:t>is excited by this discussion</w:t>
      </w:r>
      <w:r w:rsidR="00940AC8">
        <w:t>; it shows</w:t>
      </w:r>
      <w:r>
        <w:t xml:space="preserve"> our institutio</w:t>
      </w:r>
      <w:r w:rsidR="009968F9">
        <w:t>n</w:t>
      </w:r>
      <w:r>
        <w:t xml:space="preserve"> at its best</w:t>
      </w:r>
      <w:r w:rsidR="009968F9">
        <w:t>.</w:t>
      </w:r>
      <w:r>
        <w:t xml:space="preserve"> </w:t>
      </w:r>
      <w:r w:rsidR="008B1DB4" w:rsidRPr="003E60B9">
        <w:fldChar w:fldCharType="end"/>
      </w:r>
    </w:p>
    <w:p w14:paraId="44CE5EFD" w14:textId="3D874302" w:rsidR="00D320DF" w:rsidRPr="003E60B9" w:rsidRDefault="00D320DF" w:rsidP="00D320D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Following d</w:t>
      </w:r>
      <w:r>
        <w:t xml:space="preserve">iscussion, the motion to </w:t>
      </w:r>
      <w:r>
        <w:rPr>
          <w:b/>
          <w:u w:val="single"/>
        </w:rPr>
        <w:t>approve the pre-requisite</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320DF" w:rsidRPr="003E60B9" w14:paraId="5AC46B2A" w14:textId="77777777" w:rsidTr="00B45257">
        <w:tc>
          <w:tcPr>
            <w:tcW w:w="1485" w:type="dxa"/>
            <w:shd w:val="clear" w:color="auto" w:fill="auto"/>
          </w:tcPr>
          <w:p w14:paraId="3C1EDCCA"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708F2CD"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D574589"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8139946"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2EBD9B0"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D0B04CF"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Shaw</w:t>
            </w:r>
          </w:p>
        </w:tc>
      </w:tr>
      <w:tr w:rsidR="00D320DF" w:rsidRPr="003E60B9" w14:paraId="42042867" w14:textId="77777777" w:rsidTr="00B45257">
        <w:tc>
          <w:tcPr>
            <w:tcW w:w="1485" w:type="dxa"/>
            <w:shd w:val="clear" w:color="auto" w:fill="auto"/>
          </w:tcPr>
          <w:p w14:paraId="3C500EBD" w14:textId="07FC1A99"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66523263" w14:textId="0A9BBD0A"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w:t>
            </w:r>
            <w:r w:rsidRPr="003E60B9">
              <w:fldChar w:fldCharType="end"/>
            </w:r>
          </w:p>
        </w:tc>
        <w:tc>
          <w:tcPr>
            <w:tcW w:w="1485" w:type="dxa"/>
          </w:tcPr>
          <w:p w14:paraId="7A63F5F9" w14:textId="5D036B30"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67E054E1" w14:textId="4E61AF72"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24252CA8" w14:textId="2238B38F"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c>
          <w:tcPr>
            <w:tcW w:w="1485" w:type="dxa"/>
          </w:tcPr>
          <w:p w14:paraId="412EF89B" w14:textId="547E30EF"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968F9">
              <w:t>Y</w:t>
            </w:r>
            <w:r w:rsidRPr="003E60B9">
              <w:fldChar w:fldCharType="end"/>
            </w:r>
          </w:p>
        </w:tc>
      </w:tr>
    </w:tbl>
    <w:p w14:paraId="348EC5F2" w14:textId="77777777" w:rsidR="00D320DF" w:rsidRPr="003E60B9" w:rsidRDefault="00D320DF" w:rsidP="00D320DF">
      <w:pPr>
        <w:spacing w:before="80" w:line="240" w:lineRule="auto"/>
        <w:ind w:left="720"/>
      </w:pPr>
      <w:r w:rsidRPr="003E60B9">
        <w:t xml:space="preserve">Discussion:  </w:t>
      </w:r>
    </w:p>
    <w:p w14:paraId="140FFFA0" w14:textId="49BF44FB" w:rsidR="00D320DF" w:rsidRDefault="00D320DF" w:rsidP="00911EC9">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589ECE2" w14:textId="1F11C70C" w:rsidR="00D320DF" w:rsidRPr="003E60B9" w:rsidRDefault="00D320DF" w:rsidP="00D320D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approve CR GE Area D3</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320DF" w:rsidRPr="003E60B9" w14:paraId="06F873E6" w14:textId="77777777" w:rsidTr="00B45257">
        <w:tc>
          <w:tcPr>
            <w:tcW w:w="1485" w:type="dxa"/>
            <w:shd w:val="clear" w:color="auto" w:fill="auto"/>
          </w:tcPr>
          <w:p w14:paraId="5751785C"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B834E97"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76AE9A6"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B924345"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52B9039"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348B299"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Shaw</w:t>
            </w:r>
          </w:p>
        </w:tc>
      </w:tr>
      <w:tr w:rsidR="00D320DF" w:rsidRPr="003E60B9" w14:paraId="465719BA" w14:textId="77777777" w:rsidTr="00B45257">
        <w:tc>
          <w:tcPr>
            <w:tcW w:w="1485" w:type="dxa"/>
            <w:shd w:val="clear" w:color="auto" w:fill="auto"/>
          </w:tcPr>
          <w:p w14:paraId="0482E9A4" w14:textId="19108D08"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2D49FD10" w14:textId="1943FA30"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w:t>
            </w:r>
            <w:r w:rsidRPr="003E60B9">
              <w:fldChar w:fldCharType="end"/>
            </w:r>
          </w:p>
        </w:tc>
        <w:tc>
          <w:tcPr>
            <w:tcW w:w="1485" w:type="dxa"/>
          </w:tcPr>
          <w:p w14:paraId="0A7E2968" w14:textId="74B3D854"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25071F0C" w14:textId="4C5C5D82"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1D3EE5E7" w14:textId="4B9A1856"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1106A0E5" w14:textId="4FA1FBFA"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r>
    </w:tbl>
    <w:p w14:paraId="1682D8AD" w14:textId="77777777" w:rsidR="00D320DF" w:rsidRPr="003E60B9" w:rsidRDefault="00D320DF" w:rsidP="00D320DF">
      <w:pPr>
        <w:spacing w:before="80" w:line="240" w:lineRule="auto"/>
        <w:ind w:left="720"/>
      </w:pPr>
      <w:r w:rsidRPr="003E60B9">
        <w:t xml:space="preserve">Discussion:  </w:t>
      </w:r>
    </w:p>
    <w:p w14:paraId="0454D55C" w14:textId="25F1CD57" w:rsidR="00D320DF" w:rsidRDefault="00D320DF" w:rsidP="00D320D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8F9F178" w14:textId="34A55229" w:rsidR="00D320DF" w:rsidRPr="003E60B9" w:rsidRDefault="00D320DF" w:rsidP="00D320D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proofErr w:type="gramStart"/>
      <w:r w:rsidRPr="003E60B9">
        <w:t>Following</w:t>
      </w:r>
      <w:proofErr w:type="gramEnd"/>
      <w:r w:rsidRPr="003E60B9">
        <w:t xml:space="preserve"> discussion, the motion to </w:t>
      </w:r>
      <w:r>
        <w:rPr>
          <w:b/>
          <w:u w:val="single"/>
        </w:rPr>
        <w:t>approve Online and Hybrid DE Modalities</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320DF" w:rsidRPr="003E60B9" w14:paraId="2CD2F6A9" w14:textId="77777777" w:rsidTr="00B45257">
        <w:tc>
          <w:tcPr>
            <w:tcW w:w="1485" w:type="dxa"/>
            <w:shd w:val="clear" w:color="auto" w:fill="auto"/>
          </w:tcPr>
          <w:p w14:paraId="47B153AC"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8E3C778"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5684C91"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D4E27D3"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A5A98A0"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09E1D32"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Shaw</w:t>
            </w:r>
          </w:p>
        </w:tc>
      </w:tr>
      <w:tr w:rsidR="00D320DF" w:rsidRPr="003E60B9" w14:paraId="00DE2845" w14:textId="77777777" w:rsidTr="00B45257">
        <w:tc>
          <w:tcPr>
            <w:tcW w:w="1485" w:type="dxa"/>
            <w:shd w:val="clear" w:color="auto" w:fill="auto"/>
          </w:tcPr>
          <w:p w14:paraId="344D6FA9" w14:textId="52DE7432"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19C17E10" w14:textId="4DAE90F8"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w:t>
            </w:r>
            <w:r w:rsidRPr="003E60B9">
              <w:fldChar w:fldCharType="end"/>
            </w:r>
          </w:p>
        </w:tc>
        <w:tc>
          <w:tcPr>
            <w:tcW w:w="1485" w:type="dxa"/>
          </w:tcPr>
          <w:p w14:paraId="2F0DF338" w14:textId="35A01B58"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45388927" w14:textId="43875B49"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24F286E5" w14:textId="54EB1C2D"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c>
          <w:tcPr>
            <w:tcW w:w="1485" w:type="dxa"/>
          </w:tcPr>
          <w:p w14:paraId="072DBDFC" w14:textId="009699A1"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B2A1A">
              <w:t>Y</w:t>
            </w:r>
            <w:r w:rsidRPr="003E60B9">
              <w:fldChar w:fldCharType="end"/>
            </w:r>
          </w:p>
        </w:tc>
      </w:tr>
    </w:tbl>
    <w:p w14:paraId="65BB89A0" w14:textId="77777777" w:rsidR="00D320DF" w:rsidRPr="003E60B9" w:rsidRDefault="00D320DF" w:rsidP="00D320DF">
      <w:pPr>
        <w:spacing w:before="80" w:line="240" w:lineRule="auto"/>
        <w:ind w:left="720"/>
      </w:pPr>
      <w:r w:rsidRPr="003E60B9">
        <w:t xml:space="preserve">Discussion:  </w:t>
      </w:r>
    </w:p>
    <w:p w14:paraId="669B9F8F" w14:textId="77777777" w:rsidR="00D320DF" w:rsidRDefault="00D320DF" w:rsidP="00D320D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263C7F0" w14:textId="77777777" w:rsidR="00D320DF" w:rsidRDefault="00D320DF" w:rsidP="008B1DB4">
      <w:pPr>
        <w:spacing w:before="80" w:line="240" w:lineRule="auto"/>
        <w:ind w:left="720"/>
      </w:pPr>
    </w:p>
    <w:p w14:paraId="455DE376" w14:textId="6D291305" w:rsidR="008B1DB4" w:rsidRDefault="008B1DB4" w:rsidP="008B1DB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w:t>
      </w:r>
      <w:r>
        <w:rPr>
          <w:rFonts w:ascii="Verdana" w:eastAsia="Times New Roman" w:hAnsi="Verdana" w:cs="Times New Roman"/>
          <w:b/>
          <w:color w:val="000000"/>
          <w:sz w:val="18"/>
          <w:szCs w:val="18"/>
          <w:bdr w:val="none" w:sz="0" w:space="0" w:color="auto" w:frame="1"/>
        </w:rPr>
        <w:t>2</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with Distance Education</w:t>
      </w:r>
      <w:r w:rsidRPr="008B1DB4">
        <w:rPr>
          <w:rFonts w:ascii="Verdana" w:hAnsi="Verdana"/>
          <w:b/>
          <w:sz w:val="18"/>
          <w:szCs w:val="18"/>
          <w:shd w:val="clear" w:color="auto" w:fill="FFFFFF"/>
        </w:rPr>
        <w:t>:</w:t>
      </w:r>
      <w:r>
        <w:rPr>
          <w:rFonts w:ascii="Verdana" w:hAnsi="Verdana"/>
          <w:b/>
          <w:sz w:val="18"/>
          <w:szCs w:val="18"/>
          <w:shd w:val="clear" w:color="auto" w:fill="FFFFFF"/>
        </w:rPr>
        <w:t xml:space="preserve"> ENGL-4 Why Literature Matters (Sean Thomas)</w:t>
      </w:r>
      <w:r w:rsidRPr="008B1DB4">
        <w:rPr>
          <w:rFonts w:ascii="Verdana" w:hAnsi="Verdana"/>
          <w:b/>
          <w:sz w:val="18"/>
          <w:szCs w:val="18"/>
          <w:shd w:val="clear" w:color="auto" w:fill="FFFFFF"/>
        </w:rPr>
        <w:t xml:space="preserve"> </w:t>
      </w:r>
    </w:p>
    <w:p w14:paraId="3DEBF4D8" w14:textId="5FF19646" w:rsidR="008B1DB4" w:rsidRPr="003E60B9" w:rsidRDefault="008B1DB4" w:rsidP="008B1DB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B1DB4" w:rsidRPr="003E60B9" w14:paraId="15D41068" w14:textId="77777777" w:rsidTr="00B45257">
        <w:tc>
          <w:tcPr>
            <w:tcW w:w="1485" w:type="dxa"/>
            <w:shd w:val="clear" w:color="auto" w:fill="auto"/>
          </w:tcPr>
          <w:p w14:paraId="201CC72E"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lastRenderedPageBreak/>
              <w:t>Burlison</w:t>
            </w:r>
          </w:p>
        </w:tc>
        <w:tc>
          <w:tcPr>
            <w:tcW w:w="1485" w:type="dxa"/>
          </w:tcPr>
          <w:p w14:paraId="0B11F8D8"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B8434BC"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9E7E7F7"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0BAB623"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55EA3A86" w14:textId="77777777" w:rsidR="008B1DB4" w:rsidRPr="003E60B9" w:rsidRDefault="008B1DB4" w:rsidP="00B45257">
            <w:pPr>
              <w:tabs>
                <w:tab w:val="num" w:pos="900"/>
              </w:tabs>
              <w:spacing w:before="10" w:after="10"/>
              <w:jc w:val="center"/>
              <w:rPr>
                <w:rFonts w:cs="Calibri"/>
                <w:i/>
                <w:sz w:val="18"/>
                <w:szCs w:val="18"/>
              </w:rPr>
            </w:pPr>
            <w:r w:rsidRPr="003E60B9">
              <w:rPr>
                <w:rFonts w:cs="Calibri"/>
                <w:i/>
                <w:sz w:val="18"/>
                <w:szCs w:val="18"/>
              </w:rPr>
              <w:t>Shaw</w:t>
            </w:r>
          </w:p>
        </w:tc>
      </w:tr>
      <w:tr w:rsidR="008B1DB4" w:rsidRPr="003E60B9" w14:paraId="48F87704" w14:textId="77777777" w:rsidTr="00B45257">
        <w:tc>
          <w:tcPr>
            <w:tcW w:w="1485" w:type="dxa"/>
            <w:shd w:val="clear" w:color="auto" w:fill="auto"/>
          </w:tcPr>
          <w:p w14:paraId="03862493" w14:textId="2D529E0A"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4C35D71F" w14:textId="030D24CD"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w:t>
            </w:r>
            <w:r w:rsidRPr="003E60B9">
              <w:fldChar w:fldCharType="end"/>
            </w:r>
          </w:p>
        </w:tc>
        <w:tc>
          <w:tcPr>
            <w:tcW w:w="1485" w:type="dxa"/>
          </w:tcPr>
          <w:p w14:paraId="488A912F" w14:textId="62AFA894"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06F09883" w14:textId="2CE03EB9"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5717844C" w14:textId="09274209"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3C3B45FB" w14:textId="712DC150" w:rsidR="008B1DB4" w:rsidRPr="003E60B9" w:rsidRDefault="008B1DB4"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r>
    </w:tbl>
    <w:p w14:paraId="7EFA9D34" w14:textId="77777777" w:rsidR="008B1DB4" w:rsidRPr="003E60B9" w:rsidRDefault="008B1DB4" w:rsidP="008B1DB4">
      <w:pPr>
        <w:spacing w:before="80" w:line="240" w:lineRule="auto"/>
        <w:ind w:left="720"/>
      </w:pPr>
      <w:r w:rsidRPr="003E60B9">
        <w:t xml:space="preserve">Discussion:  </w:t>
      </w:r>
    </w:p>
    <w:p w14:paraId="5D849C62" w14:textId="3F3666FB" w:rsidR="0066388B" w:rsidRDefault="008B1DB4" w:rsidP="008B1DB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733DD3">
        <w:t>S</w:t>
      </w:r>
      <w:r w:rsidR="00940AC8">
        <w:t xml:space="preserve">ean Thomas explained that </w:t>
      </w:r>
      <w:r w:rsidR="00733DD3">
        <w:t xml:space="preserve">the </w:t>
      </w:r>
      <w:r w:rsidR="00940AC8">
        <w:t xml:space="preserve">English </w:t>
      </w:r>
      <w:proofErr w:type="spellStart"/>
      <w:r w:rsidR="00940AC8">
        <w:t>Dept</w:t>
      </w:r>
      <w:proofErr w:type="spellEnd"/>
      <w:r w:rsidR="00733DD3">
        <w:t xml:space="preserve"> was considering deactivating this course because it had shifted and the revision required would be tedious, but Sean did some research and found that this course is important for students transferring to four-year institutions. It's also beneficial to offer a literature course that includes texts from a broad range of </w:t>
      </w:r>
      <w:r w:rsidR="0066388B">
        <w:t xml:space="preserve">eras and </w:t>
      </w:r>
      <w:r w:rsidR="00733DD3">
        <w:t>cultures</w:t>
      </w:r>
      <w:r w:rsidR="0066388B">
        <w:t xml:space="preserve">. </w:t>
      </w:r>
    </w:p>
    <w:p w14:paraId="1C779D59" w14:textId="02945404" w:rsidR="0066388B" w:rsidRDefault="0066388B" w:rsidP="008B1DB4">
      <w:pPr>
        <w:spacing w:before="80" w:line="240" w:lineRule="auto"/>
        <w:ind w:left="720"/>
      </w:pPr>
      <w:r>
        <w:t xml:space="preserve">The course has been redesigned to use literary topics that reflect the current standard at CSU/UC that help orient students to the discipline of Literary Studies. This course has been improved with clarified purpose, and repurposed with a more interrogative approach (e.g., Why Literature Matters vs. Intro to Lit). CSU GE </w:t>
      </w:r>
      <w:r w:rsidR="00940AC8">
        <w:t>R</w:t>
      </w:r>
      <w:r>
        <w:t xml:space="preserve">eviewers </w:t>
      </w:r>
      <w:r w:rsidR="00940AC8">
        <w:t>G</w:t>
      </w:r>
      <w:r>
        <w:t xml:space="preserve">uide specifically prohibits themed courses from being approved for GE, but there is agreement among the </w:t>
      </w:r>
      <w:r w:rsidR="00940AC8">
        <w:t>E</w:t>
      </w:r>
      <w:r>
        <w:t xml:space="preserve">nglish faculty that this should encompass a broader range of literature than is usually included in </w:t>
      </w:r>
      <w:r w:rsidR="00940AC8">
        <w:t xml:space="preserve">typical </w:t>
      </w:r>
      <w:r>
        <w:t xml:space="preserve">Intro </w:t>
      </w:r>
      <w:r w:rsidR="00940AC8">
        <w:t xml:space="preserve">to </w:t>
      </w:r>
      <w:r>
        <w:t>Lit syllabi.</w:t>
      </w:r>
    </w:p>
    <w:p w14:paraId="6F6DE267" w14:textId="351731EB" w:rsidR="008B1DB4" w:rsidRDefault="0066388B" w:rsidP="008B1DB4">
      <w:pPr>
        <w:spacing w:before="80" w:line="240" w:lineRule="auto"/>
        <w:ind w:left="720"/>
      </w:pPr>
      <w:r>
        <w:t xml:space="preserve">Justine </w:t>
      </w:r>
      <w:r w:rsidR="00940AC8">
        <w:t>Shaw asked whether</w:t>
      </w:r>
      <w:r>
        <w:t xml:space="preserve"> </w:t>
      </w:r>
      <w:r w:rsidR="00940AC8">
        <w:t>they</w:t>
      </w:r>
      <w:r>
        <w:t xml:space="preserve"> envision mostly English majors t</w:t>
      </w:r>
      <w:r w:rsidR="00940AC8">
        <w:t>aking</w:t>
      </w:r>
      <w:r>
        <w:t xml:space="preserve"> this </w:t>
      </w:r>
      <w:proofErr w:type="gramStart"/>
      <w:r>
        <w:t>course?</w:t>
      </w:r>
      <w:proofErr w:type="gramEnd"/>
      <w:r>
        <w:t xml:space="preserve"> Sean</w:t>
      </w:r>
      <w:r w:rsidR="00940AC8">
        <w:t xml:space="preserve"> replied that</w:t>
      </w:r>
      <w:r>
        <w:t xml:space="preserve"> except for the fact that is has a</w:t>
      </w:r>
      <w:r w:rsidR="00940AC8">
        <w:t>n</w:t>
      </w:r>
      <w:r>
        <w:t xml:space="preserve"> </w:t>
      </w:r>
      <w:r w:rsidR="00940AC8">
        <w:t>ENGL-</w:t>
      </w:r>
      <w:r>
        <w:t xml:space="preserve">1A </w:t>
      </w:r>
      <w:proofErr w:type="spellStart"/>
      <w:r>
        <w:t>prereq</w:t>
      </w:r>
      <w:proofErr w:type="spellEnd"/>
      <w:r>
        <w:t xml:space="preserve"> (required by C-ID), </w:t>
      </w:r>
      <w:r w:rsidR="00940AC8">
        <w:t>he</w:t>
      </w:r>
      <w:r>
        <w:t xml:space="preserve"> believe</w:t>
      </w:r>
      <w:r w:rsidR="00940AC8">
        <w:t>s</w:t>
      </w:r>
      <w:r>
        <w:t xml:space="preserve"> this to be a course for everybody. It </w:t>
      </w:r>
      <w:r w:rsidR="00940AC8">
        <w:t xml:space="preserve">is currently part of all three GE patterns as a Humanities option. </w:t>
      </w:r>
      <w:r w:rsidR="008B1DB4" w:rsidRPr="003E60B9">
        <w:fldChar w:fldCharType="end"/>
      </w:r>
    </w:p>
    <w:p w14:paraId="73572BF3" w14:textId="15DB8477" w:rsidR="00911EC9" w:rsidRPr="003E60B9" w:rsidRDefault="00911EC9" w:rsidP="00911EC9">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Following d</w:t>
      </w:r>
      <w:r>
        <w:t xml:space="preserve">iscussion, the motion to </w:t>
      </w:r>
      <w:r>
        <w:rPr>
          <w:b/>
          <w:u w:val="single"/>
        </w:rPr>
        <w:t>approve the pre-requisite</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911EC9" w:rsidRPr="003E60B9" w14:paraId="67F56409" w14:textId="77777777" w:rsidTr="00B45257">
        <w:tc>
          <w:tcPr>
            <w:tcW w:w="1485" w:type="dxa"/>
            <w:shd w:val="clear" w:color="auto" w:fill="auto"/>
          </w:tcPr>
          <w:p w14:paraId="723E0BBA" w14:textId="77777777" w:rsidR="00911EC9" w:rsidRPr="003E60B9" w:rsidRDefault="00911EC9"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154C18D" w14:textId="77777777" w:rsidR="00911EC9" w:rsidRPr="003E60B9" w:rsidRDefault="00911EC9"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B92161D" w14:textId="77777777" w:rsidR="00911EC9" w:rsidRPr="003E60B9" w:rsidRDefault="00911EC9"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E6732D8" w14:textId="77777777" w:rsidR="00911EC9" w:rsidRPr="003E60B9" w:rsidRDefault="00911EC9"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08168048" w14:textId="77777777" w:rsidR="00911EC9" w:rsidRPr="003E60B9" w:rsidRDefault="00911EC9"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2440EB7" w14:textId="77777777" w:rsidR="00911EC9" w:rsidRPr="003E60B9" w:rsidRDefault="00911EC9" w:rsidP="00B45257">
            <w:pPr>
              <w:tabs>
                <w:tab w:val="num" w:pos="900"/>
              </w:tabs>
              <w:spacing w:before="10" w:after="10"/>
              <w:jc w:val="center"/>
              <w:rPr>
                <w:rFonts w:cs="Calibri"/>
                <w:i/>
                <w:sz w:val="18"/>
                <w:szCs w:val="18"/>
              </w:rPr>
            </w:pPr>
            <w:r w:rsidRPr="003E60B9">
              <w:rPr>
                <w:rFonts w:cs="Calibri"/>
                <w:i/>
                <w:sz w:val="18"/>
                <w:szCs w:val="18"/>
              </w:rPr>
              <w:t>Shaw</w:t>
            </w:r>
          </w:p>
        </w:tc>
      </w:tr>
      <w:tr w:rsidR="00911EC9" w:rsidRPr="003E60B9" w14:paraId="1A28F17E" w14:textId="77777777" w:rsidTr="00B45257">
        <w:tc>
          <w:tcPr>
            <w:tcW w:w="1485" w:type="dxa"/>
            <w:shd w:val="clear" w:color="auto" w:fill="auto"/>
          </w:tcPr>
          <w:p w14:paraId="4C0B9A24" w14:textId="32C262FD" w:rsidR="00911EC9" w:rsidRPr="003E60B9" w:rsidRDefault="00911EC9"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74252DFE" w14:textId="7E439A6A" w:rsidR="00911EC9" w:rsidRPr="003E60B9" w:rsidRDefault="00911EC9"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w:t>
            </w:r>
            <w:r w:rsidRPr="003E60B9">
              <w:fldChar w:fldCharType="end"/>
            </w:r>
          </w:p>
        </w:tc>
        <w:tc>
          <w:tcPr>
            <w:tcW w:w="1485" w:type="dxa"/>
          </w:tcPr>
          <w:p w14:paraId="51625E16" w14:textId="2D8E1798" w:rsidR="00911EC9" w:rsidRPr="003E60B9" w:rsidRDefault="00911EC9"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45C052B9" w14:textId="15ED4E91" w:rsidR="00911EC9" w:rsidRPr="003E60B9" w:rsidRDefault="00911EC9"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7E327026" w14:textId="2F94550C" w:rsidR="00911EC9" w:rsidRPr="003E60B9" w:rsidRDefault="00911EC9"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7005660D" w14:textId="6370D626" w:rsidR="00911EC9" w:rsidRPr="003E60B9" w:rsidRDefault="00911EC9"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r>
    </w:tbl>
    <w:p w14:paraId="2FC5307D" w14:textId="77777777" w:rsidR="00911EC9" w:rsidRPr="003E60B9" w:rsidRDefault="00911EC9" w:rsidP="00911EC9">
      <w:pPr>
        <w:spacing w:before="80" w:line="240" w:lineRule="auto"/>
        <w:ind w:left="720"/>
      </w:pPr>
      <w:r w:rsidRPr="003E60B9">
        <w:t xml:space="preserve">Discussion:  </w:t>
      </w:r>
    </w:p>
    <w:p w14:paraId="52467083" w14:textId="73B26BE5" w:rsidR="00911EC9" w:rsidRDefault="00911EC9" w:rsidP="00911EC9">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 </w:t>
      </w:r>
      <w:r w:rsidR="0066388B">
        <w:t> </w:t>
      </w:r>
      <w:r w:rsidR="0066388B">
        <w:t> </w:t>
      </w:r>
      <w:r w:rsidR="0066388B">
        <w:t> </w:t>
      </w:r>
      <w:r w:rsidR="0066388B">
        <w:t> </w:t>
      </w:r>
      <w:r w:rsidRPr="003E60B9">
        <w:fldChar w:fldCharType="end"/>
      </w:r>
    </w:p>
    <w:p w14:paraId="05EEEF1E" w14:textId="7227FE33" w:rsidR="00D320DF" w:rsidRPr="003E60B9" w:rsidRDefault="00D320DF" w:rsidP="00D320D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C</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320DF" w:rsidRPr="003E60B9" w14:paraId="71EA6509" w14:textId="77777777" w:rsidTr="00B45257">
        <w:tc>
          <w:tcPr>
            <w:tcW w:w="1485" w:type="dxa"/>
            <w:shd w:val="clear" w:color="auto" w:fill="auto"/>
          </w:tcPr>
          <w:p w14:paraId="3A5813FC"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0038C54"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32B4DEF"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F596E04"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4DE5F08"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1F07CA4"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Shaw</w:t>
            </w:r>
          </w:p>
        </w:tc>
      </w:tr>
      <w:tr w:rsidR="00D320DF" w:rsidRPr="003E60B9" w14:paraId="3648F2EA" w14:textId="77777777" w:rsidTr="00B45257">
        <w:tc>
          <w:tcPr>
            <w:tcW w:w="1485" w:type="dxa"/>
            <w:shd w:val="clear" w:color="auto" w:fill="auto"/>
          </w:tcPr>
          <w:p w14:paraId="4832F2B8" w14:textId="289CDFC2"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65965EC6" w14:textId="454F9470"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w:t>
            </w:r>
            <w:r w:rsidRPr="003E60B9">
              <w:fldChar w:fldCharType="end"/>
            </w:r>
          </w:p>
        </w:tc>
        <w:tc>
          <w:tcPr>
            <w:tcW w:w="1485" w:type="dxa"/>
          </w:tcPr>
          <w:p w14:paraId="54BEBB47" w14:textId="756D7B28"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34237B78" w14:textId="0D4025CA"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50447AEB" w14:textId="3AAC330C"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6E2C586B" w14:textId="5C86C7F5"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r>
    </w:tbl>
    <w:p w14:paraId="279BC02B" w14:textId="77777777" w:rsidR="00D320DF" w:rsidRPr="003E60B9" w:rsidRDefault="00D320DF" w:rsidP="00D320DF">
      <w:pPr>
        <w:spacing w:before="80" w:line="240" w:lineRule="auto"/>
        <w:ind w:left="720"/>
      </w:pPr>
      <w:r w:rsidRPr="003E60B9">
        <w:t xml:space="preserve">Discussion:  </w:t>
      </w:r>
    </w:p>
    <w:p w14:paraId="1D0FE5C8" w14:textId="1302E352" w:rsidR="00D320DF" w:rsidRDefault="00D320DF" w:rsidP="00911EC9">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40AC8">
        <w:t> </w:t>
      </w:r>
      <w:r w:rsidR="00940AC8">
        <w:t> </w:t>
      </w:r>
      <w:r w:rsidR="00940AC8">
        <w:t> </w:t>
      </w:r>
      <w:r w:rsidR="00940AC8">
        <w:t> </w:t>
      </w:r>
      <w:r w:rsidR="00940AC8">
        <w:t> </w:t>
      </w:r>
      <w:r w:rsidRPr="003E60B9">
        <w:fldChar w:fldCharType="end"/>
      </w:r>
    </w:p>
    <w:p w14:paraId="7B450D7B" w14:textId="187EFC1F" w:rsidR="00D320DF" w:rsidRPr="003E60B9" w:rsidRDefault="00D320DF" w:rsidP="00D320D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F27DF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Online and approve Hybrid DE Modalities</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320DF" w:rsidRPr="003E60B9" w14:paraId="26615956" w14:textId="77777777" w:rsidTr="00B45257">
        <w:tc>
          <w:tcPr>
            <w:tcW w:w="1485" w:type="dxa"/>
            <w:shd w:val="clear" w:color="auto" w:fill="auto"/>
          </w:tcPr>
          <w:p w14:paraId="23233467"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89E0BB1"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2334897"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47480AE"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0479530E"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D740144" w14:textId="77777777" w:rsidR="00D320DF" w:rsidRPr="003E60B9" w:rsidRDefault="00D320DF" w:rsidP="00B45257">
            <w:pPr>
              <w:tabs>
                <w:tab w:val="num" w:pos="900"/>
              </w:tabs>
              <w:spacing w:before="10" w:after="10"/>
              <w:jc w:val="center"/>
              <w:rPr>
                <w:rFonts w:cs="Calibri"/>
                <w:i/>
                <w:sz w:val="18"/>
                <w:szCs w:val="18"/>
              </w:rPr>
            </w:pPr>
            <w:r w:rsidRPr="003E60B9">
              <w:rPr>
                <w:rFonts w:cs="Calibri"/>
                <w:i/>
                <w:sz w:val="18"/>
                <w:szCs w:val="18"/>
              </w:rPr>
              <w:t>Shaw</w:t>
            </w:r>
          </w:p>
        </w:tc>
      </w:tr>
      <w:tr w:rsidR="00D320DF" w:rsidRPr="003E60B9" w14:paraId="2A8C40E5" w14:textId="77777777" w:rsidTr="00B45257">
        <w:tc>
          <w:tcPr>
            <w:tcW w:w="1485" w:type="dxa"/>
            <w:shd w:val="clear" w:color="auto" w:fill="auto"/>
          </w:tcPr>
          <w:p w14:paraId="7FACFDB2" w14:textId="039C3475"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2A8DA47B" w14:textId="649FC15F"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w:t>
            </w:r>
            <w:r w:rsidRPr="003E60B9">
              <w:fldChar w:fldCharType="end"/>
            </w:r>
          </w:p>
        </w:tc>
        <w:tc>
          <w:tcPr>
            <w:tcW w:w="1485" w:type="dxa"/>
          </w:tcPr>
          <w:p w14:paraId="16EBBE41" w14:textId="702E5B2B"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6CEE8699" w14:textId="049187AF"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15AE8443" w14:textId="7C779D1C"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c>
          <w:tcPr>
            <w:tcW w:w="1485" w:type="dxa"/>
          </w:tcPr>
          <w:p w14:paraId="6314A85F" w14:textId="2A8DF88E" w:rsidR="00D320DF" w:rsidRPr="003E60B9" w:rsidRDefault="00D320DF" w:rsidP="00B4525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6388B">
              <w:t>Y</w:t>
            </w:r>
            <w:r w:rsidRPr="003E60B9">
              <w:fldChar w:fldCharType="end"/>
            </w:r>
          </w:p>
        </w:tc>
      </w:tr>
    </w:tbl>
    <w:p w14:paraId="61A258BF" w14:textId="77777777" w:rsidR="00D320DF" w:rsidRPr="003E60B9" w:rsidRDefault="00D320DF" w:rsidP="00D320DF">
      <w:pPr>
        <w:spacing w:before="80" w:line="240" w:lineRule="auto"/>
        <w:ind w:left="720"/>
      </w:pPr>
      <w:r w:rsidRPr="003E60B9">
        <w:t xml:space="preserve">Discussion:  </w:t>
      </w:r>
    </w:p>
    <w:p w14:paraId="219C1F18" w14:textId="446CDD0F" w:rsidR="00C71DC4" w:rsidRPr="00911EC9" w:rsidRDefault="00D320DF" w:rsidP="00911EC9">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2F3F4B3C" w14:textId="77777777"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14:paraId="2A35F811" w14:textId="7B0312AB" w:rsidR="00C71DC4" w:rsidRDefault="00C22B02"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Pr>
          <w:rFonts w:ascii="Verdana" w:eastAsia="Times New Roman" w:hAnsi="Verdana" w:cs="Times New Roman"/>
          <w:b/>
          <w:bCs/>
          <w:color w:val="000000"/>
          <w:sz w:val="18"/>
          <w:szCs w:val="18"/>
          <w:bdr w:val="none" w:sz="0" w:space="0" w:color="auto" w:frame="1"/>
        </w:rPr>
        <w:t>5</w:t>
      </w:r>
      <w:r w:rsidR="00C71DC4" w:rsidRPr="00C71DC4">
        <w:rPr>
          <w:rFonts w:ascii="Verdana" w:eastAsia="Times New Roman" w:hAnsi="Verdana" w:cs="Times New Roman"/>
          <w:b/>
          <w:bCs/>
          <w:color w:val="000000"/>
          <w:sz w:val="18"/>
          <w:szCs w:val="18"/>
          <w:bdr w:val="none" w:sz="0" w:space="0" w:color="auto" w:frame="1"/>
        </w:rPr>
        <w:t>. Announcements and Open Forum</w:t>
      </w:r>
    </w:p>
    <w:p w14:paraId="737A71A6" w14:textId="7C6382CF" w:rsidR="00C71DC4" w:rsidRPr="003E60B9" w:rsidRDefault="00C71DC4" w:rsidP="005D636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5D6360">
        <w:t> </w:t>
      </w:r>
      <w:r w:rsidR="005D6360">
        <w:t> </w:t>
      </w:r>
      <w:r w:rsidR="005D6360">
        <w:t> </w:t>
      </w:r>
      <w:r w:rsidR="005D6360">
        <w:t> </w:t>
      </w:r>
      <w:r w:rsidR="005D6360">
        <w:t> </w:t>
      </w:r>
      <w:r w:rsidRPr="003E60B9">
        <w:fldChar w:fldCharType="end"/>
      </w:r>
    </w:p>
    <w:p w14:paraId="3B66E67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5A43221" w14:textId="08E23BFC"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7. Adjournment</w:t>
      </w:r>
      <w:r w:rsidR="00A03C59">
        <w:rPr>
          <w:rFonts w:ascii="Verdana" w:eastAsia="Times New Roman" w:hAnsi="Verdana" w:cs="Times New Roman"/>
          <w:b/>
          <w:bCs/>
          <w:color w:val="000000"/>
          <w:sz w:val="18"/>
          <w:szCs w:val="18"/>
          <w:bdr w:val="none" w:sz="0" w:space="0" w:color="auto" w:frame="1"/>
        </w:rPr>
        <w:t xml:space="preserve"> </w:t>
      </w:r>
      <w:r w:rsidR="00D63213"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F27DF5">
        <w:fldChar w:fldCharType="separate"/>
      </w:r>
      <w:r w:rsidR="00D63213" w:rsidRPr="003E60B9">
        <w:fldChar w:fldCharType="end"/>
      </w:r>
      <w:r w:rsidR="00D63213" w:rsidRPr="003E60B9">
        <w:t xml:space="preserve">   [M], </w:t>
      </w:r>
      <w:r w:rsidR="00D63213"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F27DF5">
        <w:fldChar w:fldCharType="separate"/>
      </w:r>
      <w:r w:rsidR="00D63213" w:rsidRPr="003E60B9">
        <w:fldChar w:fldCharType="end"/>
      </w:r>
      <w:r w:rsidR="00D63213" w:rsidRPr="003E60B9">
        <w:t xml:space="preserve">  [2</w:t>
      </w:r>
      <w:r w:rsidR="00D63213" w:rsidRPr="003E60B9">
        <w:rPr>
          <w:vertAlign w:val="superscript"/>
        </w:rPr>
        <w:t>nd</w:t>
      </w:r>
      <w:r w:rsidR="00D63213" w:rsidRPr="003E60B9">
        <w:t>]</w:t>
      </w:r>
      <w:r w:rsidR="00D63213" w:rsidRPr="003E60B9">
        <w:rPr>
          <w:b/>
        </w:rPr>
        <w:t xml:space="preserve"> </w:t>
      </w:r>
      <w:r w:rsidR="00A03C59">
        <w:rPr>
          <w:rFonts w:ascii="Verdana" w:eastAsia="Times New Roman" w:hAnsi="Verdana" w:cs="Times New Roman"/>
          <w:b/>
          <w:bCs/>
          <w:color w:val="000000"/>
          <w:sz w:val="18"/>
          <w:szCs w:val="18"/>
          <w:bdr w:val="none" w:sz="0" w:space="0" w:color="auto" w:frame="1"/>
        </w:rPr>
        <w:t xml:space="preserve"> </w:t>
      </w:r>
    </w:p>
    <w:p w14:paraId="37240018"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B2465F7" w14:textId="77777777" w:rsidR="004B35A4" w:rsidRDefault="00C71DC4" w:rsidP="00C71DC4">
      <w:r w:rsidRPr="00C71DC4">
        <w:rPr>
          <w:rFonts w:ascii="Verdana" w:eastAsia="Times New Roman" w:hAnsi="Verdana" w:cs="Times New Roman"/>
          <w:color w:val="333333"/>
          <w:sz w:val="17"/>
          <w:szCs w:val="17"/>
          <w:shd w:val="clear" w:color="auto" w:fill="FFFFFF"/>
        </w:rPr>
        <w:t>Public Notice - Nondiscrimination: 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Courtney Loder at courtney-loder@redwoods.edu.</w:t>
      </w:r>
    </w:p>
    <w:sectPr w:rsidR="004B3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D21"/>
    <w:multiLevelType w:val="hybridMultilevel"/>
    <w:tmpl w:val="EB8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C4"/>
    <w:rsid w:val="0010569F"/>
    <w:rsid w:val="001100A1"/>
    <w:rsid w:val="001144E0"/>
    <w:rsid w:val="00130DEE"/>
    <w:rsid w:val="00154883"/>
    <w:rsid w:val="0017794B"/>
    <w:rsid w:val="00180F22"/>
    <w:rsid w:val="001A07E2"/>
    <w:rsid w:val="001A1AD5"/>
    <w:rsid w:val="0026595A"/>
    <w:rsid w:val="00297F27"/>
    <w:rsid w:val="002E7B0E"/>
    <w:rsid w:val="002F5E5C"/>
    <w:rsid w:val="00325243"/>
    <w:rsid w:val="00326E60"/>
    <w:rsid w:val="0032703E"/>
    <w:rsid w:val="003769BF"/>
    <w:rsid w:val="0038532A"/>
    <w:rsid w:val="00426A1A"/>
    <w:rsid w:val="00453912"/>
    <w:rsid w:val="004962D3"/>
    <w:rsid w:val="004A08BA"/>
    <w:rsid w:val="004A53C5"/>
    <w:rsid w:val="004B35A4"/>
    <w:rsid w:val="004D75CD"/>
    <w:rsid w:val="004E3E67"/>
    <w:rsid w:val="005276D9"/>
    <w:rsid w:val="00531FB9"/>
    <w:rsid w:val="00545245"/>
    <w:rsid w:val="0059013C"/>
    <w:rsid w:val="005C0CC8"/>
    <w:rsid w:val="005D0E05"/>
    <w:rsid w:val="005D6360"/>
    <w:rsid w:val="005E481E"/>
    <w:rsid w:val="00626D65"/>
    <w:rsid w:val="006527F0"/>
    <w:rsid w:val="0066388B"/>
    <w:rsid w:val="00670A22"/>
    <w:rsid w:val="0069757E"/>
    <w:rsid w:val="006D13FC"/>
    <w:rsid w:val="006E3F83"/>
    <w:rsid w:val="006F7DD0"/>
    <w:rsid w:val="0070693A"/>
    <w:rsid w:val="00733DD3"/>
    <w:rsid w:val="007455C9"/>
    <w:rsid w:val="00767A15"/>
    <w:rsid w:val="007734B2"/>
    <w:rsid w:val="00773ABD"/>
    <w:rsid w:val="007846A3"/>
    <w:rsid w:val="007E4227"/>
    <w:rsid w:val="007F0DD1"/>
    <w:rsid w:val="007F0E20"/>
    <w:rsid w:val="00841D70"/>
    <w:rsid w:val="00844B0E"/>
    <w:rsid w:val="008452A5"/>
    <w:rsid w:val="00852294"/>
    <w:rsid w:val="00873937"/>
    <w:rsid w:val="008A507A"/>
    <w:rsid w:val="008B1DB4"/>
    <w:rsid w:val="008B2A1A"/>
    <w:rsid w:val="00911EC9"/>
    <w:rsid w:val="009338CE"/>
    <w:rsid w:val="00940AC8"/>
    <w:rsid w:val="00981442"/>
    <w:rsid w:val="009968F9"/>
    <w:rsid w:val="009A1601"/>
    <w:rsid w:val="009A4DCE"/>
    <w:rsid w:val="009B2C9F"/>
    <w:rsid w:val="009C3432"/>
    <w:rsid w:val="00A03C59"/>
    <w:rsid w:val="00A45ED3"/>
    <w:rsid w:val="00A54E29"/>
    <w:rsid w:val="00A6708A"/>
    <w:rsid w:val="00A67772"/>
    <w:rsid w:val="00A9499A"/>
    <w:rsid w:val="00AF43C7"/>
    <w:rsid w:val="00B03D21"/>
    <w:rsid w:val="00B20BCD"/>
    <w:rsid w:val="00B45257"/>
    <w:rsid w:val="00B504AF"/>
    <w:rsid w:val="00B75365"/>
    <w:rsid w:val="00BA13AA"/>
    <w:rsid w:val="00BB7092"/>
    <w:rsid w:val="00C079F9"/>
    <w:rsid w:val="00C17ED2"/>
    <w:rsid w:val="00C22B02"/>
    <w:rsid w:val="00C23AA9"/>
    <w:rsid w:val="00C63F85"/>
    <w:rsid w:val="00C71DC4"/>
    <w:rsid w:val="00C96414"/>
    <w:rsid w:val="00CB2A16"/>
    <w:rsid w:val="00CC6931"/>
    <w:rsid w:val="00CD0FC0"/>
    <w:rsid w:val="00CD2D19"/>
    <w:rsid w:val="00CE671A"/>
    <w:rsid w:val="00CE67EF"/>
    <w:rsid w:val="00D0718A"/>
    <w:rsid w:val="00D25C4A"/>
    <w:rsid w:val="00D320DF"/>
    <w:rsid w:val="00D4706A"/>
    <w:rsid w:val="00D63213"/>
    <w:rsid w:val="00D70D61"/>
    <w:rsid w:val="00DB35B7"/>
    <w:rsid w:val="00DB5EBE"/>
    <w:rsid w:val="00DC314B"/>
    <w:rsid w:val="00DD27BD"/>
    <w:rsid w:val="00DD2C46"/>
    <w:rsid w:val="00DE19C8"/>
    <w:rsid w:val="00DE2952"/>
    <w:rsid w:val="00E02BD8"/>
    <w:rsid w:val="00E261CD"/>
    <w:rsid w:val="00E4154F"/>
    <w:rsid w:val="00E60159"/>
    <w:rsid w:val="00E9191F"/>
    <w:rsid w:val="00EA21F0"/>
    <w:rsid w:val="00EA7E07"/>
    <w:rsid w:val="00EB2130"/>
    <w:rsid w:val="00EE0BFC"/>
    <w:rsid w:val="00EF3D41"/>
    <w:rsid w:val="00EF43C6"/>
    <w:rsid w:val="00F27DF5"/>
    <w:rsid w:val="00F445F9"/>
    <w:rsid w:val="00F7304D"/>
    <w:rsid w:val="00F730F0"/>
    <w:rsid w:val="00FC2CA4"/>
    <w:rsid w:val="00FE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DC3C"/>
  <w15:chartTrackingRefBased/>
  <w15:docId w15:val="{F726DE15-45CE-4676-8E26-9E1C52DE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er">
    <w:name w:val="order"/>
    <w:basedOn w:val="DefaultParagraphFont"/>
    <w:rsid w:val="00C71DC4"/>
  </w:style>
  <w:style w:type="character" w:customStyle="1" w:styleId="category-name">
    <w:name w:val="category-name"/>
    <w:basedOn w:val="DefaultParagraphFont"/>
    <w:rsid w:val="00C71DC4"/>
  </w:style>
  <w:style w:type="character" w:customStyle="1" w:styleId="Title1">
    <w:name w:val="Title1"/>
    <w:basedOn w:val="DefaultParagraphFont"/>
    <w:rsid w:val="00C71DC4"/>
  </w:style>
  <w:style w:type="paragraph" w:styleId="ListParagraph">
    <w:name w:val="List Paragraph"/>
    <w:basedOn w:val="Normal"/>
    <w:uiPriority w:val="34"/>
    <w:qFormat/>
    <w:rsid w:val="00C079F9"/>
    <w:pPr>
      <w:ind w:left="720"/>
      <w:contextualSpacing/>
    </w:pPr>
  </w:style>
  <w:style w:type="character" w:styleId="Hyperlink">
    <w:name w:val="Hyperlink"/>
    <w:basedOn w:val="DefaultParagraphFont"/>
    <w:uiPriority w:val="99"/>
    <w:unhideWhenUsed/>
    <w:rsid w:val="00325243"/>
    <w:rPr>
      <w:color w:val="0563C1" w:themeColor="hyperlink"/>
      <w:u w:val="single"/>
    </w:rPr>
  </w:style>
  <w:style w:type="character" w:customStyle="1" w:styleId="UnresolvedMention1">
    <w:name w:val="Unresolved Mention1"/>
    <w:basedOn w:val="DefaultParagraphFont"/>
    <w:uiPriority w:val="99"/>
    <w:semiHidden/>
    <w:unhideWhenUsed/>
    <w:rsid w:val="0032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5064">
      <w:bodyDiv w:val="1"/>
      <w:marLeft w:val="0"/>
      <w:marRight w:val="0"/>
      <w:marTop w:val="0"/>
      <w:marBottom w:val="0"/>
      <w:divBdr>
        <w:top w:val="none" w:sz="0" w:space="0" w:color="auto"/>
        <w:left w:val="none" w:sz="0" w:space="0" w:color="auto"/>
        <w:bottom w:val="none" w:sz="0" w:space="0" w:color="auto"/>
        <w:right w:val="none" w:sz="0" w:space="0" w:color="auto"/>
      </w:divBdr>
      <w:divsChild>
        <w:div w:id="386078087">
          <w:marLeft w:val="0"/>
          <w:marRight w:val="0"/>
          <w:marTop w:val="180"/>
          <w:marBottom w:val="0"/>
          <w:divBdr>
            <w:top w:val="none" w:sz="0" w:space="0" w:color="auto"/>
            <w:left w:val="none" w:sz="0" w:space="0" w:color="auto"/>
            <w:bottom w:val="none" w:sz="0" w:space="0" w:color="auto"/>
            <w:right w:val="none" w:sz="0" w:space="0" w:color="auto"/>
          </w:divBdr>
        </w:div>
        <w:div w:id="2080126265">
          <w:marLeft w:val="0"/>
          <w:marRight w:val="0"/>
          <w:marTop w:val="0"/>
          <w:marBottom w:val="330"/>
          <w:divBdr>
            <w:top w:val="none" w:sz="0" w:space="0" w:color="auto"/>
            <w:left w:val="none" w:sz="0" w:space="0" w:color="auto"/>
            <w:bottom w:val="none" w:sz="0" w:space="0" w:color="auto"/>
            <w:right w:val="none" w:sz="0" w:space="0" w:color="auto"/>
          </w:divBdr>
        </w:div>
        <w:div w:id="1810131047">
          <w:marLeft w:val="0"/>
          <w:marRight w:val="0"/>
          <w:marTop w:val="0"/>
          <w:marBottom w:val="330"/>
          <w:divBdr>
            <w:top w:val="none" w:sz="0" w:space="0" w:color="auto"/>
            <w:left w:val="none" w:sz="0" w:space="0" w:color="auto"/>
            <w:bottom w:val="none" w:sz="0" w:space="0" w:color="auto"/>
            <w:right w:val="none" w:sz="0" w:space="0" w:color="auto"/>
          </w:divBdr>
        </w:div>
        <w:div w:id="1780642686">
          <w:marLeft w:val="0"/>
          <w:marRight w:val="0"/>
          <w:marTop w:val="0"/>
          <w:marBottom w:val="0"/>
          <w:divBdr>
            <w:top w:val="none" w:sz="0" w:space="8" w:color="auto"/>
            <w:left w:val="none" w:sz="0" w:space="0" w:color="auto"/>
            <w:bottom w:val="single" w:sz="6" w:space="0" w:color="000000"/>
            <w:right w:val="none" w:sz="0" w:space="0" w:color="auto"/>
          </w:divBdr>
        </w:div>
        <w:div w:id="1292200954">
          <w:marLeft w:val="0"/>
          <w:marRight w:val="0"/>
          <w:marTop w:val="0"/>
          <w:marBottom w:val="0"/>
          <w:divBdr>
            <w:top w:val="none" w:sz="0" w:space="8" w:color="auto"/>
            <w:left w:val="none" w:sz="0" w:space="0" w:color="auto"/>
            <w:bottom w:val="single" w:sz="6" w:space="0" w:color="000000"/>
            <w:right w:val="none" w:sz="0" w:space="0" w:color="auto"/>
          </w:divBdr>
        </w:div>
        <w:div w:id="251663450">
          <w:marLeft w:val="0"/>
          <w:marRight w:val="150"/>
          <w:marTop w:val="0"/>
          <w:marBottom w:val="75"/>
          <w:divBdr>
            <w:top w:val="none" w:sz="0" w:space="0" w:color="auto"/>
            <w:left w:val="none" w:sz="0" w:space="0" w:color="auto"/>
            <w:bottom w:val="none" w:sz="0" w:space="0" w:color="auto"/>
            <w:right w:val="none" w:sz="0" w:space="0" w:color="auto"/>
          </w:divBdr>
        </w:div>
        <w:div w:id="1605184931">
          <w:marLeft w:val="0"/>
          <w:marRight w:val="0"/>
          <w:marTop w:val="0"/>
          <w:marBottom w:val="0"/>
          <w:divBdr>
            <w:top w:val="none" w:sz="0" w:space="8" w:color="auto"/>
            <w:left w:val="none" w:sz="0" w:space="0" w:color="auto"/>
            <w:bottom w:val="single" w:sz="6" w:space="0" w:color="000000"/>
            <w:right w:val="none" w:sz="0" w:space="0" w:color="auto"/>
          </w:divBdr>
        </w:div>
        <w:div w:id="1518345658">
          <w:marLeft w:val="0"/>
          <w:marRight w:val="150"/>
          <w:marTop w:val="0"/>
          <w:marBottom w:val="75"/>
          <w:divBdr>
            <w:top w:val="none" w:sz="0" w:space="0" w:color="auto"/>
            <w:left w:val="none" w:sz="0" w:space="0" w:color="auto"/>
            <w:bottom w:val="none" w:sz="0" w:space="0" w:color="auto"/>
            <w:right w:val="none" w:sz="0" w:space="0" w:color="auto"/>
          </w:divBdr>
        </w:div>
        <w:div w:id="1805460969">
          <w:marLeft w:val="0"/>
          <w:marRight w:val="0"/>
          <w:marTop w:val="0"/>
          <w:marBottom w:val="0"/>
          <w:divBdr>
            <w:top w:val="none" w:sz="0" w:space="8" w:color="auto"/>
            <w:left w:val="none" w:sz="0" w:space="0" w:color="auto"/>
            <w:bottom w:val="single" w:sz="6" w:space="0" w:color="000000"/>
            <w:right w:val="none" w:sz="0" w:space="0" w:color="auto"/>
          </w:divBdr>
        </w:div>
        <w:div w:id="1700663207">
          <w:marLeft w:val="0"/>
          <w:marRight w:val="150"/>
          <w:marTop w:val="0"/>
          <w:marBottom w:val="75"/>
          <w:divBdr>
            <w:top w:val="none" w:sz="0" w:space="0" w:color="auto"/>
            <w:left w:val="none" w:sz="0" w:space="0" w:color="auto"/>
            <w:bottom w:val="none" w:sz="0" w:space="0" w:color="auto"/>
            <w:right w:val="none" w:sz="0" w:space="0" w:color="auto"/>
          </w:divBdr>
        </w:div>
        <w:div w:id="2065837437">
          <w:marLeft w:val="0"/>
          <w:marRight w:val="150"/>
          <w:marTop w:val="0"/>
          <w:marBottom w:val="75"/>
          <w:divBdr>
            <w:top w:val="none" w:sz="0" w:space="0" w:color="auto"/>
            <w:left w:val="none" w:sz="0" w:space="0" w:color="auto"/>
            <w:bottom w:val="none" w:sz="0" w:space="0" w:color="auto"/>
            <w:right w:val="none" w:sz="0" w:space="0" w:color="auto"/>
          </w:divBdr>
        </w:div>
        <w:div w:id="477040695">
          <w:marLeft w:val="0"/>
          <w:marRight w:val="150"/>
          <w:marTop w:val="0"/>
          <w:marBottom w:val="75"/>
          <w:divBdr>
            <w:top w:val="none" w:sz="0" w:space="0" w:color="auto"/>
            <w:left w:val="none" w:sz="0" w:space="0" w:color="auto"/>
            <w:bottom w:val="none" w:sz="0" w:space="0" w:color="auto"/>
            <w:right w:val="none" w:sz="0" w:space="0" w:color="auto"/>
          </w:divBdr>
        </w:div>
        <w:div w:id="487983883">
          <w:marLeft w:val="0"/>
          <w:marRight w:val="150"/>
          <w:marTop w:val="0"/>
          <w:marBottom w:val="75"/>
          <w:divBdr>
            <w:top w:val="none" w:sz="0" w:space="0" w:color="auto"/>
            <w:left w:val="none" w:sz="0" w:space="0" w:color="auto"/>
            <w:bottom w:val="none" w:sz="0" w:space="0" w:color="auto"/>
            <w:right w:val="none" w:sz="0" w:space="0" w:color="auto"/>
          </w:divBdr>
        </w:div>
        <w:div w:id="908345058">
          <w:marLeft w:val="0"/>
          <w:marRight w:val="150"/>
          <w:marTop w:val="0"/>
          <w:marBottom w:val="75"/>
          <w:divBdr>
            <w:top w:val="none" w:sz="0" w:space="0" w:color="auto"/>
            <w:left w:val="none" w:sz="0" w:space="0" w:color="auto"/>
            <w:bottom w:val="none" w:sz="0" w:space="0" w:color="auto"/>
            <w:right w:val="none" w:sz="0" w:space="0" w:color="auto"/>
          </w:divBdr>
        </w:div>
        <w:div w:id="155265449">
          <w:marLeft w:val="0"/>
          <w:marRight w:val="150"/>
          <w:marTop w:val="0"/>
          <w:marBottom w:val="75"/>
          <w:divBdr>
            <w:top w:val="none" w:sz="0" w:space="0" w:color="auto"/>
            <w:left w:val="none" w:sz="0" w:space="0" w:color="auto"/>
            <w:bottom w:val="none" w:sz="0" w:space="0" w:color="auto"/>
            <w:right w:val="none" w:sz="0" w:space="0" w:color="auto"/>
          </w:divBdr>
        </w:div>
        <w:div w:id="1013410145">
          <w:marLeft w:val="0"/>
          <w:marRight w:val="150"/>
          <w:marTop w:val="0"/>
          <w:marBottom w:val="75"/>
          <w:divBdr>
            <w:top w:val="none" w:sz="0" w:space="0" w:color="auto"/>
            <w:left w:val="none" w:sz="0" w:space="0" w:color="auto"/>
            <w:bottom w:val="none" w:sz="0" w:space="0" w:color="auto"/>
            <w:right w:val="none" w:sz="0" w:space="0" w:color="auto"/>
          </w:divBdr>
        </w:div>
        <w:div w:id="1170607070">
          <w:marLeft w:val="0"/>
          <w:marRight w:val="150"/>
          <w:marTop w:val="0"/>
          <w:marBottom w:val="75"/>
          <w:divBdr>
            <w:top w:val="none" w:sz="0" w:space="0" w:color="auto"/>
            <w:left w:val="none" w:sz="0" w:space="0" w:color="auto"/>
            <w:bottom w:val="none" w:sz="0" w:space="0" w:color="auto"/>
            <w:right w:val="none" w:sz="0" w:space="0" w:color="auto"/>
          </w:divBdr>
        </w:div>
        <w:div w:id="1539972697">
          <w:marLeft w:val="0"/>
          <w:marRight w:val="150"/>
          <w:marTop w:val="0"/>
          <w:marBottom w:val="75"/>
          <w:divBdr>
            <w:top w:val="none" w:sz="0" w:space="0" w:color="auto"/>
            <w:left w:val="none" w:sz="0" w:space="0" w:color="auto"/>
            <w:bottom w:val="none" w:sz="0" w:space="0" w:color="auto"/>
            <w:right w:val="none" w:sz="0" w:space="0" w:color="auto"/>
          </w:divBdr>
        </w:div>
        <w:div w:id="1059746921">
          <w:marLeft w:val="0"/>
          <w:marRight w:val="150"/>
          <w:marTop w:val="0"/>
          <w:marBottom w:val="75"/>
          <w:divBdr>
            <w:top w:val="none" w:sz="0" w:space="0" w:color="auto"/>
            <w:left w:val="none" w:sz="0" w:space="0" w:color="auto"/>
            <w:bottom w:val="none" w:sz="0" w:space="0" w:color="auto"/>
            <w:right w:val="none" w:sz="0" w:space="0" w:color="auto"/>
          </w:divBdr>
        </w:div>
        <w:div w:id="302077964">
          <w:marLeft w:val="0"/>
          <w:marRight w:val="150"/>
          <w:marTop w:val="0"/>
          <w:marBottom w:val="75"/>
          <w:divBdr>
            <w:top w:val="none" w:sz="0" w:space="0" w:color="auto"/>
            <w:left w:val="none" w:sz="0" w:space="0" w:color="auto"/>
            <w:bottom w:val="none" w:sz="0" w:space="0" w:color="auto"/>
            <w:right w:val="none" w:sz="0" w:space="0" w:color="auto"/>
          </w:divBdr>
        </w:div>
        <w:div w:id="1895501007">
          <w:marLeft w:val="0"/>
          <w:marRight w:val="150"/>
          <w:marTop w:val="0"/>
          <w:marBottom w:val="75"/>
          <w:divBdr>
            <w:top w:val="none" w:sz="0" w:space="0" w:color="auto"/>
            <w:left w:val="none" w:sz="0" w:space="0" w:color="auto"/>
            <w:bottom w:val="none" w:sz="0" w:space="0" w:color="auto"/>
            <w:right w:val="none" w:sz="0" w:space="0" w:color="auto"/>
          </w:divBdr>
        </w:div>
        <w:div w:id="2126581897">
          <w:marLeft w:val="0"/>
          <w:marRight w:val="150"/>
          <w:marTop w:val="0"/>
          <w:marBottom w:val="75"/>
          <w:divBdr>
            <w:top w:val="none" w:sz="0" w:space="0" w:color="auto"/>
            <w:left w:val="none" w:sz="0" w:space="0" w:color="auto"/>
            <w:bottom w:val="none" w:sz="0" w:space="0" w:color="auto"/>
            <w:right w:val="none" w:sz="0" w:space="0" w:color="auto"/>
          </w:divBdr>
        </w:div>
        <w:div w:id="1584487611">
          <w:marLeft w:val="0"/>
          <w:marRight w:val="0"/>
          <w:marTop w:val="0"/>
          <w:marBottom w:val="0"/>
          <w:divBdr>
            <w:top w:val="none" w:sz="0" w:space="8" w:color="auto"/>
            <w:left w:val="none" w:sz="0" w:space="0" w:color="auto"/>
            <w:bottom w:val="single" w:sz="6" w:space="0" w:color="000000"/>
            <w:right w:val="none" w:sz="0" w:space="0" w:color="auto"/>
          </w:divBdr>
        </w:div>
        <w:div w:id="296687092">
          <w:marLeft w:val="0"/>
          <w:marRight w:val="150"/>
          <w:marTop w:val="0"/>
          <w:marBottom w:val="75"/>
          <w:divBdr>
            <w:top w:val="none" w:sz="0" w:space="0" w:color="auto"/>
            <w:left w:val="none" w:sz="0" w:space="0" w:color="auto"/>
            <w:bottom w:val="none" w:sz="0" w:space="0" w:color="auto"/>
            <w:right w:val="none" w:sz="0" w:space="0" w:color="auto"/>
          </w:divBdr>
        </w:div>
        <w:div w:id="1335525327">
          <w:marLeft w:val="0"/>
          <w:marRight w:val="150"/>
          <w:marTop w:val="0"/>
          <w:marBottom w:val="75"/>
          <w:divBdr>
            <w:top w:val="none" w:sz="0" w:space="0" w:color="auto"/>
            <w:left w:val="none" w:sz="0" w:space="0" w:color="auto"/>
            <w:bottom w:val="none" w:sz="0" w:space="0" w:color="auto"/>
            <w:right w:val="none" w:sz="0" w:space="0" w:color="auto"/>
          </w:divBdr>
        </w:div>
        <w:div w:id="1710644825">
          <w:marLeft w:val="0"/>
          <w:marRight w:val="150"/>
          <w:marTop w:val="0"/>
          <w:marBottom w:val="75"/>
          <w:divBdr>
            <w:top w:val="none" w:sz="0" w:space="0" w:color="auto"/>
            <w:left w:val="none" w:sz="0" w:space="0" w:color="auto"/>
            <w:bottom w:val="none" w:sz="0" w:space="0" w:color="auto"/>
            <w:right w:val="none" w:sz="0" w:space="0" w:color="auto"/>
          </w:divBdr>
        </w:div>
        <w:div w:id="577250051">
          <w:marLeft w:val="0"/>
          <w:marRight w:val="0"/>
          <w:marTop w:val="0"/>
          <w:marBottom w:val="0"/>
          <w:divBdr>
            <w:top w:val="none" w:sz="0" w:space="8" w:color="auto"/>
            <w:left w:val="none" w:sz="0" w:space="0" w:color="auto"/>
            <w:bottom w:val="single" w:sz="6" w:space="0" w:color="000000"/>
            <w:right w:val="none" w:sz="0" w:space="0" w:color="auto"/>
          </w:divBdr>
        </w:div>
        <w:div w:id="1250847077">
          <w:marLeft w:val="0"/>
          <w:marRight w:val="0"/>
          <w:marTop w:val="0"/>
          <w:marBottom w:val="0"/>
          <w:divBdr>
            <w:top w:val="none" w:sz="0" w:space="8"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708843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Loder, Courtney</cp:lastModifiedBy>
  <cp:revision>4</cp:revision>
  <dcterms:created xsi:type="dcterms:W3CDTF">2020-01-23T19:08:00Z</dcterms:created>
  <dcterms:modified xsi:type="dcterms:W3CDTF">2020-01-23T19:16:00Z</dcterms:modified>
</cp:coreProperties>
</file>